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8D2" w:rsidRDefault="00F558D2">
      <w:pPr>
        <w:pStyle w:val="ConsPlusTitlePage"/>
      </w:pPr>
      <w:r>
        <w:t xml:space="preserve">Документ предоставлен </w:t>
      </w:r>
      <w:hyperlink r:id="rId5" w:history="1">
        <w:r>
          <w:rPr>
            <w:color w:val="0000FF"/>
          </w:rPr>
          <w:t>КонсультантПлюс</w:t>
        </w:r>
      </w:hyperlink>
      <w:r>
        <w:br/>
      </w:r>
    </w:p>
    <w:p w:rsidR="00F558D2" w:rsidRDefault="00F558D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558D2">
        <w:tc>
          <w:tcPr>
            <w:tcW w:w="4677" w:type="dxa"/>
            <w:tcBorders>
              <w:top w:val="nil"/>
              <w:left w:val="nil"/>
              <w:bottom w:val="nil"/>
              <w:right w:val="nil"/>
            </w:tcBorders>
          </w:tcPr>
          <w:p w:rsidR="00F558D2" w:rsidRDefault="00F558D2">
            <w:pPr>
              <w:pStyle w:val="ConsPlusNormal"/>
            </w:pPr>
            <w:r>
              <w:t>25 декабря 2012 года</w:t>
            </w:r>
          </w:p>
        </w:tc>
        <w:tc>
          <w:tcPr>
            <w:tcW w:w="4677" w:type="dxa"/>
            <w:tcBorders>
              <w:top w:val="nil"/>
              <w:left w:val="nil"/>
              <w:bottom w:val="nil"/>
              <w:right w:val="nil"/>
            </w:tcBorders>
          </w:tcPr>
          <w:p w:rsidR="00F558D2" w:rsidRDefault="00F558D2">
            <w:pPr>
              <w:pStyle w:val="ConsPlusNormal"/>
              <w:jc w:val="right"/>
            </w:pPr>
            <w:r>
              <w:t>N 271-ФЗ</w:t>
            </w:r>
          </w:p>
        </w:tc>
      </w:tr>
    </w:tbl>
    <w:p w:rsidR="00F558D2" w:rsidRDefault="00F558D2">
      <w:pPr>
        <w:pStyle w:val="ConsPlusNormal"/>
        <w:pBdr>
          <w:top w:val="single" w:sz="6" w:space="0" w:color="auto"/>
        </w:pBdr>
        <w:spacing w:before="100" w:after="100"/>
        <w:jc w:val="both"/>
        <w:rPr>
          <w:sz w:val="2"/>
          <w:szCs w:val="2"/>
        </w:rPr>
      </w:pPr>
    </w:p>
    <w:p w:rsidR="00F558D2" w:rsidRDefault="00F558D2">
      <w:pPr>
        <w:pStyle w:val="ConsPlusNormal"/>
        <w:jc w:val="both"/>
      </w:pPr>
    </w:p>
    <w:p w:rsidR="00F558D2" w:rsidRDefault="00F558D2">
      <w:pPr>
        <w:pStyle w:val="ConsPlusTitle"/>
        <w:jc w:val="center"/>
      </w:pPr>
      <w:r>
        <w:t>РОССИЙСКАЯ ФЕДЕРАЦИЯ</w:t>
      </w:r>
    </w:p>
    <w:p w:rsidR="00F558D2" w:rsidRDefault="00F558D2">
      <w:pPr>
        <w:pStyle w:val="ConsPlusTitle"/>
        <w:jc w:val="center"/>
      </w:pPr>
    </w:p>
    <w:p w:rsidR="00F558D2" w:rsidRDefault="00F558D2">
      <w:pPr>
        <w:pStyle w:val="ConsPlusTitle"/>
        <w:jc w:val="center"/>
      </w:pPr>
      <w:r>
        <w:t>ФЕДЕРАЛЬНЫЙ ЗАКОН</w:t>
      </w:r>
    </w:p>
    <w:p w:rsidR="00F558D2" w:rsidRDefault="00F558D2">
      <w:pPr>
        <w:pStyle w:val="ConsPlusTitle"/>
        <w:jc w:val="center"/>
      </w:pPr>
    </w:p>
    <w:p w:rsidR="00F558D2" w:rsidRDefault="00F558D2">
      <w:pPr>
        <w:pStyle w:val="ConsPlusTitle"/>
        <w:jc w:val="center"/>
      </w:pPr>
      <w:r>
        <w:t>О ВНЕСЕНИИ ИЗМЕНЕНИЙ</w:t>
      </w:r>
    </w:p>
    <w:p w:rsidR="00F558D2" w:rsidRDefault="00F558D2">
      <w:pPr>
        <w:pStyle w:val="ConsPlusTitle"/>
        <w:jc w:val="center"/>
      </w:pPr>
      <w:r>
        <w:t>В ЖИЛИЩНЫЙ КОДЕКС РОССИЙСКОЙ ФЕДЕРАЦИИ И ОТДЕЛЬНЫЕ</w:t>
      </w:r>
    </w:p>
    <w:p w:rsidR="00F558D2" w:rsidRDefault="00F558D2">
      <w:pPr>
        <w:pStyle w:val="ConsPlusTitle"/>
        <w:jc w:val="center"/>
      </w:pPr>
      <w:r>
        <w:t>ЗАКОНОДАТЕЛЬНЫЕ АКТЫ РОССИЙСКОЙ ФЕДЕРАЦИИ И ПРИЗНАНИИ</w:t>
      </w:r>
    </w:p>
    <w:p w:rsidR="00F558D2" w:rsidRDefault="00F558D2">
      <w:pPr>
        <w:pStyle w:val="ConsPlusTitle"/>
        <w:jc w:val="center"/>
      </w:pPr>
      <w:r>
        <w:t>УТРАТИВШИМИ СИЛУ ОТДЕЛЬНЫХ ПОЛОЖЕНИЙ ЗАКОНОДАТЕЛЬНЫХ</w:t>
      </w:r>
    </w:p>
    <w:p w:rsidR="00F558D2" w:rsidRDefault="00F558D2">
      <w:pPr>
        <w:pStyle w:val="ConsPlusTitle"/>
        <w:jc w:val="center"/>
      </w:pPr>
      <w:r>
        <w:t>АКТОВ РОССИЙСКОЙ ФЕДЕРАЦИИ</w:t>
      </w:r>
    </w:p>
    <w:p w:rsidR="00F558D2" w:rsidRDefault="00F558D2">
      <w:pPr>
        <w:pStyle w:val="ConsPlusNormal"/>
        <w:jc w:val="center"/>
      </w:pPr>
    </w:p>
    <w:p w:rsidR="00F558D2" w:rsidRDefault="00F558D2">
      <w:pPr>
        <w:pStyle w:val="ConsPlusNormal"/>
        <w:jc w:val="right"/>
      </w:pPr>
      <w:r>
        <w:t>Принят</w:t>
      </w:r>
    </w:p>
    <w:p w:rsidR="00F558D2" w:rsidRDefault="00F558D2">
      <w:pPr>
        <w:pStyle w:val="ConsPlusNormal"/>
        <w:jc w:val="right"/>
      </w:pPr>
      <w:r>
        <w:t>Государственной Думой</w:t>
      </w:r>
    </w:p>
    <w:p w:rsidR="00F558D2" w:rsidRDefault="00F558D2">
      <w:pPr>
        <w:pStyle w:val="ConsPlusNormal"/>
        <w:jc w:val="right"/>
      </w:pPr>
      <w:r>
        <w:t>14 декабря 2012 года</w:t>
      </w:r>
    </w:p>
    <w:p w:rsidR="00F558D2" w:rsidRDefault="00F558D2">
      <w:pPr>
        <w:pStyle w:val="ConsPlusNormal"/>
        <w:jc w:val="right"/>
      </w:pPr>
    </w:p>
    <w:p w:rsidR="00F558D2" w:rsidRDefault="00F558D2">
      <w:pPr>
        <w:pStyle w:val="ConsPlusNormal"/>
        <w:jc w:val="right"/>
      </w:pPr>
      <w:r>
        <w:t>Одобрен</w:t>
      </w:r>
    </w:p>
    <w:p w:rsidR="00F558D2" w:rsidRDefault="00F558D2">
      <w:pPr>
        <w:pStyle w:val="ConsPlusNormal"/>
        <w:jc w:val="right"/>
      </w:pPr>
      <w:r>
        <w:t>Советом Федерации</w:t>
      </w:r>
    </w:p>
    <w:p w:rsidR="00F558D2" w:rsidRDefault="00F558D2">
      <w:pPr>
        <w:pStyle w:val="ConsPlusNormal"/>
        <w:jc w:val="right"/>
      </w:pPr>
      <w:r>
        <w:t>19 декабря 2012 года</w:t>
      </w:r>
    </w:p>
    <w:p w:rsidR="00F558D2" w:rsidRDefault="00F558D2">
      <w:pPr>
        <w:pStyle w:val="ConsPlusNormal"/>
        <w:jc w:val="center"/>
      </w:pPr>
    </w:p>
    <w:p w:rsidR="00F558D2" w:rsidRDefault="00F558D2">
      <w:pPr>
        <w:pStyle w:val="ConsPlusNormal"/>
        <w:jc w:val="center"/>
      </w:pPr>
      <w:r>
        <w:t>Список изменяющих документов</w:t>
      </w:r>
    </w:p>
    <w:p w:rsidR="00F558D2" w:rsidRDefault="00F558D2">
      <w:pPr>
        <w:pStyle w:val="ConsPlusNormal"/>
        <w:jc w:val="center"/>
      </w:pPr>
      <w:r>
        <w:t xml:space="preserve">(в ред. Федерального </w:t>
      </w:r>
      <w:hyperlink r:id="rId6" w:history="1">
        <w:r>
          <w:rPr>
            <w:color w:val="0000FF"/>
          </w:rPr>
          <w:t>закона</w:t>
        </w:r>
      </w:hyperlink>
      <w:r>
        <w:t xml:space="preserve"> от 29.06.2015 N 176-ФЗ)</w:t>
      </w:r>
    </w:p>
    <w:p w:rsidR="00F558D2" w:rsidRDefault="00F558D2">
      <w:pPr>
        <w:pStyle w:val="ConsPlusNormal"/>
        <w:jc w:val="center"/>
      </w:pPr>
    </w:p>
    <w:p w:rsidR="00F558D2" w:rsidRDefault="00F558D2">
      <w:pPr>
        <w:pStyle w:val="ConsPlusNormal"/>
        <w:ind w:firstLine="540"/>
        <w:jc w:val="both"/>
        <w:outlineLvl w:val="0"/>
      </w:pPr>
      <w:r>
        <w:t>Статья 1</w:t>
      </w:r>
    </w:p>
    <w:p w:rsidR="00F558D2" w:rsidRDefault="00F558D2">
      <w:pPr>
        <w:pStyle w:val="ConsPlusNormal"/>
        <w:ind w:firstLine="540"/>
        <w:jc w:val="both"/>
      </w:pPr>
    </w:p>
    <w:p w:rsidR="00F558D2" w:rsidRDefault="00F558D2">
      <w:pPr>
        <w:pStyle w:val="ConsPlusNormal"/>
        <w:ind w:firstLine="540"/>
        <w:jc w:val="both"/>
      </w:pPr>
      <w:r>
        <w:t xml:space="preserve">Внести в Жилищный </w:t>
      </w:r>
      <w:hyperlink r:id="rId7" w:history="1">
        <w:r>
          <w:rPr>
            <w:color w:val="0000FF"/>
          </w:rPr>
          <w:t>кодекс</w:t>
        </w:r>
      </w:hyperlink>
      <w:r>
        <w:t xml:space="preserve"> Российской Федерации (Собрание законодательства Российской Федерации, 2005, N 1, ст. 14; 2006, N 1, ст. 10; N 52, ст. 5498; 2007, N 1, ст. 13, 14, 21; N 43, ст. 5084; 2008, N 17, ст. 1756; N 20, ст. 2251; N 30, ст. 3616; 2009, N 23, ст. 2776; N 39, ст. 4542; N 48, ст. 5711; N 51, ст. 6153; 2010, N 19, ст. 2278; N 31, ст. 4206; N 49, ст. 6424; 2011, N 23, ст. 3263; N 30, ст. 4590; N 49, ст. 7027, 7061; N 50, ст. 7337, 7343, 7359; 2012, N 10, ст. 1163; N 14, ст. 1552; N 24, ст. 3072; N 26, ст. 3446; N 27, ст. 3587; N 31, ст. 4322) следующие изменения:</w:t>
      </w:r>
    </w:p>
    <w:p w:rsidR="00F558D2" w:rsidRDefault="00F558D2">
      <w:pPr>
        <w:pStyle w:val="ConsPlusNormal"/>
        <w:ind w:firstLine="540"/>
        <w:jc w:val="both"/>
      </w:pPr>
      <w:r>
        <w:t xml:space="preserve">1) </w:t>
      </w:r>
      <w:hyperlink r:id="rId8" w:history="1">
        <w:r>
          <w:rPr>
            <w:color w:val="0000FF"/>
          </w:rPr>
          <w:t>статью 2</w:t>
        </w:r>
      </w:hyperlink>
      <w:r>
        <w:t xml:space="preserve"> дополнить пунктом 6.1 следующего содержания:</w:t>
      </w:r>
    </w:p>
    <w:p w:rsidR="00F558D2" w:rsidRDefault="00F558D2">
      <w:pPr>
        <w:pStyle w:val="ConsPlusNormal"/>
        <w:ind w:firstLine="540"/>
        <w:jc w:val="both"/>
      </w:pPr>
      <w:r>
        <w:t>"6.1)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558D2" w:rsidRDefault="00F558D2">
      <w:pPr>
        <w:pStyle w:val="ConsPlusNormal"/>
        <w:ind w:firstLine="540"/>
        <w:jc w:val="both"/>
      </w:pPr>
      <w:r>
        <w:t xml:space="preserve">2) в </w:t>
      </w:r>
      <w:hyperlink r:id="rId9" w:history="1">
        <w:r>
          <w:rPr>
            <w:color w:val="0000FF"/>
          </w:rPr>
          <w:t>части 1 статьи 4</w:t>
        </w:r>
      </w:hyperlink>
      <w:r>
        <w:t>:</w:t>
      </w:r>
    </w:p>
    <w:p w:rsidR="00F558D2" w:rsidRDefault="00F558D2">
      <w:pPr>
        <w:pStyle w:val="ConsPlusNormal"/>
        <w:ind w:firstLine="540"/>
        <w:jc w:val="both"/>
      </w:pPr>
      <w:r>
        <w:t xml:space="preserve">а) </w:t>
      </w:r>
      <w:hyperlink r:id="rId10" w:history="1">
        <w:r>
          <w:rPr>
            <w:color w:val="0000FF"/>
          </w:rPr>
          <w:t>пункт 11</w:t>
        </w:r>
      </w:hyperlink>
      <w:r>
        <w:t xml:space="preserve"> дополнить словами ", в том числе уплаты взноса на капитальный ремонт общего имущества в многоквартирном доме (далее также - взнос на капитальный ремонт)";</w:t>
      </w:r>
    </w:p>
    <w:p w:rsidR="00F558D2" w:rsidRDefault="00F558D2">
      <w:pPr>
        <w:pStyle w:val="ConsPlusNormal"/>
        <w:ind w:firstLine="540"/>
        <w:jc w:val="both"/>
      </w:pPr>
      <w:r>
        <w:t xml:space="preserve">б) </w:t>
      </w:r>
      <w:hyperlink r:id="rId11" w:history="1">
        <w:r>
          <w:rPr>
            <w:color w:val="0000FF"/>
          </w:rPr>
          <w:t>дополнить</w:t>
        </w:r>
      </w:hyperlink>
      <w:r>
        <w:t xml:space="preserve"> пунктом 11.1 следующего содержания:</w:t>
      </w:r>
    </w:p>
    <w:p w:rsidR="00F558D2" w:rsidRDefault="00F558D2">
      <w:pPr>
        <w:pStyle w:val="ConsPlusNormal"/>
        <w:ind w:firstLine="540"/>
        <w:jc w:val="both"/>
      </w:pPr>
      <w:r>
        <w:t>"11.1) формирования и использования фонда капитального ремонта общего имущества в многоквартирном доме (далее - фонд капитального ремонта);";</w:t>
      </w:r>
    </w:p>
    <w:p w:rsidR="00F558D2" w:rsidRDefault="00F558D2">
      <w:pPr>
        <w:pStyle w:val="ConsPlusNormal"/>
        <w:ind w:firstLine="540"/>
        <w:jc w:val="both"/>
      </w:pPr>
      <w:r>
        <w:t xml:space="preserve">3) в </w:t>
      </w:r>
      <w:hyperlink r:id="rId12" w:history="1">
        <w:r>
          <w:rPr>
            <w:color w:val="0000FF"/>
          </w:rPr>
          <w:t>статье 12</w:t>
        </w:r>
      </w:hyperlink>
      <w:r>
        <w:t>:</w:t>
      </w:r>
    </w:p>
    <w:p w:rsidR="00F558D2" w:rsidRDefault="00F558D2">
      <w:pPr>
        <w:pStyle w:val="ConsPlusNormal"/>
        <w:ind w:firstLine="540"/>
        <w:jc w:val="both"/>
      </w:pPr>
      <w:r>
        <w:t xml:space="preserve">а) </w:t>
      </w:r>
      <w:hyperlink r:id="rId13" w:history="1">
        <w:r>
          <w:rPr>
            <w:color w:val="0000FF"/>
          </w:rPr>
          <w:t>дополнить</w:t>
        </w:r>
      </w:hyperlink>
      <w:r>
        <w:t xml:space="preserve"> пунктом 10.1 следующего содержания:</w:t>
      </w:r>
    </w:p>
    <w:p w:rsidR="00F558D2" w:rsidRDefault="00F558D2">
      <w:pPr>
        <w:pStyle w:val="ConsPlusNormal"/>
        <w:ind w:firstLine="540"/>
        <w:jc w:val="both"/>
      </w:pPr>
      <w:r>
        <w:t>"10.1) определение порядка установления необходимости проведения капитального ремонта общего имущества в многоквартирном доме;";</w:t>
      </w:r>
    </w:p>
    <w:p w:rsidR="00F558D2" w:rsidRDefault="00F558D2">
      <w:pPr>
        <w:pStyle w:val="ConsPlusNormal"/>
        <w:ind w:firstLine="540"/>
        <w:jc w:val="both"/>
      </w:pPr>
      <w:r>
        <w:t xml:space="preserve">б) </w:t>
      </w:r>
      <w:hyperlink r:id="rId14" w:history="1">
        <w:r>
          <w:rPr>
            <w:color w:val="0000FF"/>
          </w:rPr>
          <w:t>дополнить</w:t>
        </w:r>
      </w:hyperlink>
      <w:r>
        <w:t xml:space="preserve"> пунктом 16.4 следующего содержания:</w:t>
      </w:r>
    </w:p>
    <w:p w:rsidR="00F558D2" w:rsidRDefault="00F558D2">
      <w:pPr>
        <w:pStyle w:val="ConsPlusNormal"/>
        <w:ind w:firstLine="540"/>
        <w:jc w:val="both"/>
      </w:pPr>
      <w:r>
        <w:t>"16.4) осуществление мониторинга использования жилищного фонда и обеспечения его сохранности;";</w:t>
      </w:r>
    </w:p>
    <w:p w:rsidR="00F558D2" w:rsidRDefault="00F558D2">
      <w:pPr>
        <w:pStyle w:val="ConsPlusNormal"/>
        <w:ind w:firstLine="540"/>
        <w:jc w:val="both"/>
      </w:pPr>
      <w:r>
        <w:t xml:space="preserve">в) </w:t>
      </w:r>
      <w:hyperlink r:id="rId15" w:history="1">
        <w:r>
          <w:rPr>
            <w:color w:val="0000FF"/>
          </w:rPr>
          <w:t>дополнить</w:t>
        </w:r>
      </w:hyperlink>
      <w:r>
        <w:t xml:space="preserve"> пунктом 16.5 следующего содержания:</w:t>
      </w:r>
    </w:p>
    <w:p w:rsidR="00F558D2" w:rsidRDefault="00F558D2">
      <w:pPr>
        <w:pStyle w:val="ConsPlusNormal"/>
        <w:ind w:firstLine="540"/>
        <w:jc w:val="both"/>
      </w:pPr>
      <w:r>
        <w:lastRenderedPageBreak/>
        <w:t>"16.5) методическое обеспечение деятельности региональных операторов (в том числе разработка методических рекомендаций по созданию региональных операторов и обеспечению их деятельности, рекомендуемых форм отчетности и порядка ее представления);";</w:t>
      </w:r>
    </w:p>
    <w:p w:rsidR="00F558D2" w:rsidRDefault="00F558D2">
      <w:pPr>
        <w:pStyle w:val="ConsPlusNormal"/>
        <w:ind w:firstLine="540"/>
        <w:jc w:val="both"/>
      </w:pPr>
      <w:r>
        <w:t xml:space="preserve">г) </w:t>
      </w:r>
      <w:hyperlink r:id="rId16" w:history="1">
        <w:r>
          <w:rPr>
            <w:color w:val="0000FF"/>
          </w:rPr>
          <w:t>дополнить</w:t>
        </w:r>
      </w:hyperlink>
      <w:r>
        <w:t xml:space="preserve"> пунктом 16.6 следующего содержания:</w:t>
      </w:r>
    </w:p>
    <w:p w:rsidR="00F558D2" w:rsidRDefault="00F558D2">
      <w:pPr>
        <w:pStyle w:val="ConsPlusNormal"/>
        <w:ind w:firstLine="540"/>
        <w:jc w:val="both"/>
      </w:pPr>
      <w:r>
        <w:t>"16.6) осуществление мониторинга выбора и реализации собственниками помещений в многоквартирном доме способа формирования фонда капитального ремонта;";</w:t>
      </w:r>
    </w:p>
    <w:p w:rsidR="00F558D2" w:rsidRDefault="00F558D2">
      <w:pPr>
        <w:pStyle w:val="ConsPlusNormal"/>
        <w:ind w:firstLine="540"/>
        <w:jc w:val="both"/>
      </w:pPr>
      <w:r>
        <w:t xml:space="preserve">4) </w:t>
      </w:r>
      <w:hyperlink r:id="rId17" w:history="1">
        <w:r>
          <w:rPr>
            <w:color w:val="0000FF"/>
          </w:rPr>
          <w:t>статью 13</w:t>
        </w:r>
      </w:hyperlink>
      <w:r>
        <w:t xml:space="preserve"> дополнить пунктом 8.2 следующего содержания:</w:t>
      </w:r>
    </w:p>
    <w:p w:rsidR="00F558D2" w:rsidRDefault="00F558D2">
      <w:pPr>
        <w:pStyle w:val="ConsPlusNormal"/>
        <w:ind w:firstLine="540"/>
        <w:jc w:val="both"/>
      </w:pPr>
      <w:r>
        <w:t>"8.2) установление минимального размера взноса на капитальный ремонт;";</w:t>
      </w:r>
    </w:p>
    <w:p w:rsidR="00F558D2" w:rsidRDefault="00F558D2">
      <w:pPr>
        <w:pStyle w:val="ConsPlusNormal"/>
        <w:ind w:firstLine="540"/>
        <w:jc w:val="both"/>
      </w:pPr>
      <w:r>
        <w:t xml:space="preserve">5) </w:t>
      </w:r>
      <w:hyperlink r:id="rId18" w:history="1">
        <w:r>
          <w:rPr>
            <w:color w:val="0000FF"/>
          </w:rPr>
          <w:t>статью 19</w:t>
        </w:r>
      </w:hyperlink>
      <w:r>
        <w:t xml:space="preserve"> дополнить частью 6 следующего содержания:</w:t>
      </w:r>
    </w:p>
    <w:p w:rsidR="00F558D2" w:rsidRDefault="00F558D2">
      <w:pPr>
        <w:pStyle w:val="ConsPlusNormal"/>
        <w:ind w:firstLine="540"/>
        <w:jc w:val="both"/>
      </w:pPr>
      <w:r>
        <w:t>"6. Мониторинг использования жилищного фонда и обеспечения его сохранности осуществляется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rsidR="00F558D2" w:rsidRDefault="00F558D2">
      <w:pPr>
        <w:pStyle w:val="ConsPlusNormal"/>
        <w:ind w:firstLine="540"/>
        <w:jc w:val="both"/>
      </w:pPr>
      <w:r>
        <w:t xml:space="preserve">6) в </w:t>
      </w:r>
      <w:hyperlink r:id="rId19" w:history="1">
        <w:r>
          <w:rPr>
            <w:color w:val="0000FF"/>
          </w:rPr>
          <w:t>статье 20</w:t>
        </w:r>
      </w:hyperlink>
      <w:r>
        <w:t>:</w:t>
      </w:r>
    </w:p>
    <w:p w:rsidR="00F558D2" w:rsidRDefault="00F558D2">
      <w:pPr>
        <w:pStyle w:val="ConsPlusNormal"/>
        <w:ind w:firstLine="540"/>
        <w:jc w:val="both"/>
      </w:pPr>
      <w:r>
        <w:t xml:space="preserve">а) </w:t>
      </w:r>
      <w:hyperlink r:id="rId20" w:history="1">
        <w:r>
          <w:rPr>
            <w:color w:val="0000FF"/>
          </w:rPr>
          <w:t>часть 1</w:t>
        </w:r>
      </w:hyperlink>
      <w:r>
        <w:t xml:space="preserve"> после слов "использованию и содержанию общего имущества собственников помещений в многоквартирных домах," дополнить словами "формированию фондов капитального ремонта,", после слов "предоставлению коммунальных услуг собственникам и пользователям помещений в многоквартирных домах и жилых домах" дополнить словами ",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F558D2" w:rsidRDefault="00F558D2">
      <w:pPr>
        <w:pStyle w:val="ConsPlusNormal"/>
        <w:ind w:firstLine="540"/>
        <w:jc w:val="both"/>
      </w:pPr>
      <w:r>
        <w:t xml:space="preserve">б) </w:t>
      </w:r>
      <w:hyperlink r:id="rId21" w:history="1">
        <w:r>
          <w:rPr>
            <w:color w:val="0000FF"/>
          </w:rPr>
          <w:t>часть 3</w:t>
        </w:r>
      </w:hyperlink>
      <w:r>
        <w:t xml:space="preserve"> после слов "проверок юридических лиц" дополнить словами "(за исключением региональных операторов)", дополнить предложением следующего содержания: "К отношениям, связанным с осуществлением государственного жилищного надзора в отношении деятельности региональных операторов, организацией и проведением их проверок, применяются положения указанного Федерального закона с учетом особенностей, предусмотренных частью 4.3 настоящей статьи.";</w:t>
      </w:r>
    </w:p>
    <w:p w:rsidR="00F558D2" w:rsidRDefault="00F558D2">
      <w:pPr>
        <w:pStyle w:val="ConsPlusNormal"/>
        <w:ind w:firstLine="540"/>
        <w:jc w:val="both"/>
      </w:pPr>
      <w:r>
        <w:t xml:space="preserve">в) </w:t>
      </w:r>
      <w:hyperlink r:id="rId22" w:history="1">
        <w:r>
          <w:rPr>
            <w:color w:val="0000FF"/>
          </w:rPr>
          <w:t>дополнить</w:t>
        </w:r>
      </w:hyperlink>
      <w:r>
        <w:t xml:space="preserve"> частью 4.3 следующего содержания:</w:t>
      </w:r>
    </w:p>
    <w:p w:rsidR="00F558D2" w:rsidRDefault="00F558D2">
      <w:pPr>
        <w:pStyle w:val="ConsPlusNormal"/>
        <w:ind w:firstLine="540"/>
        <w:jc w:val="both"/>
      </w:pPr>
      <w:r>
        <w:t>"4.3. Проверки деятельности региональных операторов проводятся с любой периодичностью и без формирования ежегодного плана проведения плановых проверок. Срок проведения проверок не ограничивается.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rsidR="00F558D2" w:rsidRDefault="00F558D2">
      <w:pPr>
        <w:pStyle w:val="ConsPlusNormal"/>
        <w:ind w:firstLine="540"/>
        <w:jc w:val="both"/>
      </w:pPr>
      <w:r>
        <w:t xml:space="preserve">7) </w:t>
      </w:r>
      <w:hyperlink r:id="rId23" w:history="1">
        <w:r>
          <w:rPr>
            <w:color w:val="0000FF"/>
          </w:rPr>
          <w:t>дополнить</w:t>
        </w:r>
      </w:hyperlink>
      <w:r>
        <w:t xml:space="preserve"> статьей 36.1 следующего содержания:</w:t>
      </w:r>
    </w:p>
    <w:p w:rsidR="00F558D2" w:rsidRDefault="00F558D2">
      <w:pPr>
        <w:pStyle w:val="ConsPlusNormal"/>
        <w:ind w:firstLine="540"/>
        <w:jc w:val="both"/>
      </w:pPr>
    </w:p>
    <w:p w:rsidR="00F558D2" w:rsidRDefault="00F558D2">
      <w:pPr>
        <w:pStyle w:val="ConsPlusNormal"/>
        <w:ind w:firstLine="540"/>
        <w:jc w:val="both"/>
      </w:pPr>
      <w:r>
        <w:t>"Статья 36.1. Общие денежные средства, находящиеся на специальном счете</w:t>
      </w:r>
    </w:p>
    <w:p w:rsidR="00F558D2" w:rsidRDefault="00F558D2">
      <w:pPr>
        <w:pStyle w:val="ConsPlusNormal"/>
        <w:ind w:firstLine="540"/>
        <w:jc w:val="both"/>
      </w:pPr>
    </w:p>
    <w:p w:rsidR="00F558D2" w:rsidRDefault="00F558D2">
      <w:pPr>
        <w:pStyle w:val="ConsPlusNormal"/>
        <w:ind w:firstLine="540"/>
        <w:jc w:val="both"/>
      </w:pPr>
      <w:r>
        <w:t>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процентов,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rsidR="00F558D2" w:rsidRDefault="00F558D2">
      <w:pPr>
        <w:pStyle w:val="ConsPlusNormal"/>
        <w:ind w:firstLine="540"/>
        <w:jc w:val="both"/>
      </w:pPr>
      <w:r>
        <w:t>2. Доля собственника помещения в многоквартирном доме в праве на денежные средства, 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rsidR="00F558D2" w:rsidRDefault="00F558D2">
      <w:pPr>
        <w:pStyle w:val="ConsPlusNormal"/>
        <w:ind w:firstLine="540"/>
        <w:jc w:val="both"/>
      </w:pPr>
      <w:r>
        <w:t>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rsidR="00F558D2" w:rsidRDefault="00F558D2">
      <w:pPr>
        <w:pStyle w:val="ConsPlusNormal"/>
        <w:ind w:firstLine="540"/>
        <w:jc w:val="both"/>
      </w:pPr>
      <w:r>
        <w:t>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rsidR="00F558D2" w:rsidRDefault="00F558D2">
      <w:pPr>
        <w:pStyle w:val="ConsPlusNormal"/>
        <w:ind w:firstLine="540"/>
        <w:jc w:val="both"/>
      </w:pPr>
      <w:r>
        <w:t xml:space="preserve">5. Собственник помещения в многоквартирном доме не вправе требовать выделения своей </w:t>
      </w:r>
      <w:r>
        <w:lastRenderedPageBreak/>
        <w:t>доли денежных средств, находящихся на специальном счете.</w:t>
      </w:r>
    </w:p>
    <w:p w:rsidR="00F558D2" w:rsidRDefault="00F558D2">
      <w:pPr>
        <w:pStyle w:val="ConsPlusNormal"/>
        <w:ind w:firstLine="540"/>
        <w:jc w:val="both"/>
      </w:pPr>
      <w:r>
        <w:t>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rsidR="00F558D2" w:rsidRDefault="00F558D2">
      <w:pPr>
        <w:pStyle w:val="ConsPlusNormal"/>
        <w:ind w:firstLine="540"/>
        <w:jc w:val="both"/>
      </w:pPr>
      <w:r>
        <w:t>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rsidR="00F558D2" w:rsidRDefault="00F558D2">
      <w:pPr>
        <w:pStyle w:val="ConsPlusNormal"/>
        <w:ind w:firstLine="540"/>
        <w:jc w:val="both"/>
      </w:pPr>
    </w:p>
    <w:p w:rsidR="00F558D2" w:rsidRDefault="00F558D2">
      <w:pPr>
        <w:pStyle w:val="ConsPlusNormal"/>
        <w:ind w:firstLine="540"/>
        <w:jc w:val="both"/>
      </w:pPr>
      <w:r>
        <w:t xml:space="preserve">8) в </w:t>
      </w:r>
      <w:hyperlink r:id="rId24" w:history="1">
        <w:r>
          <w:rPr>
            <w:color w:val="0000FF"/>
          </w:rPr>
          <w:t>части 2 статьи 44</w:t>
        </w:r>
      </w:hyperlink>
      <w:r>
        <w:t>:</w:t>
      </w:r>
    </w:p>
    <w:p w:rsidR="00F558D2" w:rsidRDefault="00F558D2">
      <w:pPr>
        <w:pStyle w:val="ConsPlusNormal"/>
        <w:ind w:firstLine="540"/>
        <w:jc w:val="both"/>
      </w:pPr>
      <w:r>
        <w:t xml:space="preserve">а) </w:t>
      </w:r>
      <w:hyperlink r:id="rId25" w:history="1">
        <w:r>
          <w:rPr>
            <w:color w:val="0000FF"/>
          </w:rPr>
          <w:t>пункт 1</w:t>
        </w:r>
      </w:hyperlink>
      <w:r>
        <w:t xml:space="preserve"> дополнить словами ", об использовании фонда капитального ремонта";</w:t>
      </w:r>
    </w:p>
    <w:p w:rsidR="00F558D2" w:rsidRDefault="00F558D2">
      <w:pPr>
        <w:pStyle w:val="ConsPlusNormal"/>
        <w:ind w:firstLine="540"/>
        <w:jc w:val="both"/>
      </w:pPr>
      <w:r>
        <w:t xml:space="preserve">б) </w:t>
      </w:r>
      <w:hyperlink r:id="rId26" w:history="1">
        <w:r>
          <w:rPr>
            <w:color w:val="0000FF"/>
          </w:rPr>
          <w:t>дополнить</w:t>
        </w:r>
      </w:hyperlink>
      <w:r>
        <w:t xml:space="preserve"> пунктом 1.1 следующего содержания:</w:t>
      </w:r>
    </w:p>
    <w:p w:rsidR="00F558D2" w:rsidRDefault="00F558D2">
      <w:pPr>
        <w:pStyle w:val="ConsPlusNormal"/>
        <w:ind w:firstLine="540"/>
        <w:jc w:val="both"/>
      </w:pPr>
      <w:r>
        <w:t>"1.1) принятие решений о выборе способа формирования фонда капитального ремонта,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выборе лица, уполномоченного на открытие специального счета и совершение операций с денежными средствами, находящимися на специальном счете;";</w:t>
      </w:r>
    </w:p>
    <w:p w:rsidR="00F558D2" w:rsidRDefault="00F558D2">
      <w:pPr>
        <w:pStyle w:val="ConsPlusNormal"/>
        <w:ind w:firstLine="540"/>
        <w:jc w:val="both"/>
      </w:pPr>
      <w:r>
        <w:t xml:space="preserve">в) </w:t>
      </w:r>
      <w:hyperlink r:id="rId27" w:history="1">
        <w:r>
          <w:rPr>
            <w:color w:val="0000FF"/>
          </w:rPr>
          <w:t>дополнить</w:t>
        </w:r>
      </w:hyperlink>
      <w:r>
        <w:t xml:space="preserve"> пунктом 1.2 следующего содержания:</w:t>
      </w:r>
    </w:p>
    <w:p w:rsidR="00F558D2" w:rsidRDefault="00F558D2">
      <w:pPr>
        <w:pStyle w:val="ConsPlusNormal"/>
        <w:ind w:firstLine="540"/>
        <w:jc w:val="both"/>
      </w:pPr>
      <w:r>
        <w:t>"1.2)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поручительства;";</w:t>
      </w:r>
    </w:p>
    <w:p w:rsidR="00F558D2" w:rsidRDefault="00F558D2">
      <w:pPr>
        <w:pStyle w:val="ConsPlusNormal"/>
        <w:ind w:firstLine="540"/>
        <w:jc w:val="both"/>
      </w:pPr>
      <w:r>
        <w:t xml:space="preserve">9) </w:t>
      </w:r>
      <w:hyperlink r:id="rId28" w:history="1">
        <w:r>
          <w:rPr>
            <w:color w:val="0000FF"/>
          </w:rPr>
          <w:t>пункт 5 части 2 статьи 153</w:t>
        </w:r>
      </w:hyperlink>
      <w:r>
        <w:t xml:space="preserve"> дополнить словами "с учетом правила, установленного частью 3 статьи 169 настоящего Кодекса";</w:t>
      </w:r>
    </w:p>
    <w:p w:rsidR="00F558D2" w:rsidRDefault="00F558D2">
      <w:pPr>
        <w:pStyle w:val="ConsPlusNormal"/>
        <w:ind w:firstLine="540"/>
        <w:jc w:val="both"/>
      </w:pPr>
      <w:r>
        <w:t xml:space="preserve">10) </w:t>
      </w:r>
      <w:hyperlink r:id="rId29" w:history="1">
        <w:r>
          <w:rPr>
            <w:color w:val="0000FF"/>
          </w:rPr>
          <w:t>часть 2 статьи 154</w:t>
        </w:r>
      </w:hyperlink>
      <w:r>
        <w:t xml:space="preserve"> изложить в следующей редакции:</w:t>
      </w:r>
    </w:p>
    <w:p w:rsidR="00F558D2" w:rsidRDefault="00F558D2">
      <w:pPr>
        <w:pStyle w:val="ConsPlusNormal"/>
        <w:ind w:firstLine="540"/>
        <w:jc w:val="both"/>
      </w:pPr>
      <w:r>
        <w:t>"2. Плата за жилое помещение и коммунальные услуги для собственника помещения в многоквартирном доме включает в себя:</w:t>
      </w:r>
    </w:p>
    <w:p w:rsidR="00F558D2" w:rsidRDefault="00F558D2">
      <w:pPr>
        <w:pStyle w:val="ConsPlusNormal"/>
        <w:ind w:firstLine="540"/>
        <w:jc w:val="both"/>
      </w:pPr>
      <w:r>
        <w:t>1) плату за содержание и ремонт жилого помещения, в том числе плату за услуги и работы по управлению многоквартирным домом, содержанию, текущему ремонту общего имущества в многоквартирном доме;</w:t>
      </w:r>
    </w:p>
    <w:p w:rsidR="00F558D2" w:rsidRDefault="00F558D2">
      <w:pPr>
        <w:pStyle w:val="ConsPlusNormal"/>
        <w:ind w:firstLine="540"/>
        <w:jc w:val="both"/>
      </w:pPr>
      <w:r>
        <w:t>2) взнос на капитальный ремонт;</w:t>
      </w:r>
    </w:p>
    <w:p w:rsidR="00F558D2" w:rsidRDefault="00F558D2">
      <w:pPr>
        <w:pStyle w:val="ConsPlusNormal"/>
        <w:ind w:firstLine="540"/>
        <w:jc w:val="both"/>
      </w:pPr>
      <w:r>
        <w:t>3) плату за коммунальные услуги.";</w:t>
      </w:r>
    </w:p>
    <w:p w:rsidR="00F558D2" w:rsidRDefault="00F558D2">
      <w:pPr>
        <w:pStyle w:val="ConsPlusNormal"/>
        <w:ind w:firstLine="540"/>
        <w:jc w:val="both"/>
      </w:pPr>
      <w:r>
        <w:t xml:space="preserve">11) в </w:t>
      </w:r>
      <w:hyperlink r:id="rId30" w:history="1">
        <w:r>
          <w:rPr>
            <w:color w:val="0000FF"/>
          </w:rPr>
          <w:t>статье 155</w:t>
        </w:r>
      </w:hyperlink>
      <w:r>
        <w:t>:</w:t>
      </w:r>
    </w:p>
    <w:p w:rsidR="00F558D2" w:rsidRDefault="00F558D2">
      <w:pPr>
        <w:pStyle w:val="ConsPlusNormal"/>
        <w:ind w:firstLine="540"/>
        <w:jc w:val="both"/>
      </w:pPr>
      <w:r>
        <w:t xml:space="preserve">а) в </w:t>
      </w:r>
      <w:hyperlink r:id="rId31" w:history="1">
        <w:r>
          <w:rPr>
            <w:color w:val="0000FF"/>
          </w:rPr>
          <w:t>части 5</w:t>
        </w:r>
      </w:hyperlink>
      <w:r>
        <w:t xml:space="preserve"> слова ", текущий и капитальный" заменить словами "и текущий", дополнить словами ", в том числе уплачивают взносы на капитальный ремонт в соответствии со статьей 171 настоящего Кодекса";</w:t>
      </w:r>
    </w:p>
    <w:p w:rsidR="00F558D2" w:rsidRDefault="00F558D2">
      <w:pPr>
        <w:pStyle w:val="ConsPlusNormal"/>
        <w:ind w:firstLine="540"/>
        <w:jc w:val="both"/>
      </w:pPr>
      <w:r>
        <w:t xml:space="preserve">б) </w:t>
      </w:r>
      <w:hyperlink r:id="rId32" w:history="1">
        <w:r>
          <w:rPr>
            <w:color w:val="0000FF"/>
          </w:rPr>
          <w:t>часть 6</w:t>
        </w:r>
      </w:hyperlink>
      <w:r>
        <w:t xml:space="preserve"> дополнить словами ", в том числе уплачивают взносы на капитальный ремонт в соответствии со статьей 171 настоящего Кодекса";</w:t>
      </w:r>
    </w:p>
    <w:p w:rsidR="00F558D2" w:rsidRDefault="00F558D2">
      <w:pPr>
        <w:pStyle w:val="ConsPlusNormal"/>
        <w:ind w:firstLine="540"/>
        <w:jc w:val="both"/>
      </w:pPr>
      <w:r>
        <w:t xml:space="preserve">в) в </w:t>
      </w:r>
      <w:hyperlink r:id="rId33" w:history="1">
        <w:r>
          <w:rPr>
            <w:color w:val="0000FF"/>
          </w:rPr>
          <w:t>части 7</w:t>
        </w:r>
      </w:hyperlink>
      <w:r>
        <w:t xml:space="preserve"> слова "случая, предусмотренного частью 7.1 настоящей статьи" заменить словами "случаев, предусмотренных частью 7.1 настоящей статьи и статьей 171 настоящего Кодекса";</w:t>
      </w:r>
    </w:p>
    <w:p w:rsidR="00F558D2" w:rsidRDefault="00F558D2">
      <w:pPr>
        <w:pStyle w:val="ConsPlusNormal"/>
        <w:ind w:firstLine="540"/>
        <w:jc w:val="both"/>
      </w:pPr>
      <w:r>
        <w:t xml:space="preserve">г) </w:t>
      </w:r>
      <w:hyperlink r:id="rId34" w:history="1">
        <w:r>
          <w:rPr>
            <w:color w:val="0000FF"/>
          </w:rPr>
          <w:t>часть 14</w:t>
        </w:r>
      </w:hyperlink>
      <w:r>
        <w:t xml:space="preserve"> после слова "(должники)" дополнить словами "(за исключением взносов на капитальный ремонт)";</w:t>
      </w:r>
    </w:p>
    <w:p w:rsidR="00F558D2" w:rsidRDefault="00F558D2">
      <w:pPr>
        <w:pStyle w:val="ConsPlusNormal"/>
        <w:ind w:firstLine="540"/>
        <w:jc w:val="both"/>
      </w:pPr>
      <w:r>
        <w:lastRenderedPageBreak/>
        <w:t xml:space="preserve">д) </w:t>
      </w:r>
      <w:hyperlink r:id="rId35" w:history="1">
        <w:r>
          <w:rPr>
            <w:color w:val="0000FF"/>
          </w:rPr>
          <w:t>дополнить</w:t>
        </w:r>
      </w:hyperlink>
      <w:r>
        <w:t xml:space="preserve"> частью 14.1 следующего содержания:</w:t>
      </w:r>
    </w:p>
    <w:p w:rsidR="00F558D2" w:rsidRDefault="00F558D2">
      <w:pPr>
        <w:pStyle w:val="ConsPlusNormal"/>
        <w:ind w:firstLine="540"/>
        <w:jc w:val="both"/>
      </w:pPr>
      <w:r>
        <w:t>"14.1. Собственники помещений в многоквартирном доме, несвоевременно и (или) не полностью уплатившие взносы на капитальный ремонт, обязаны уплатить в фонд капитального ремонта проценты в размере, установленном в порядке, предусмотренном частью 14 настоящей статьи. Уплата указанных процентов осуществляется в порядке, установленном для уплаты взносов на капитальный ремонт.";</w:t>
      </w:r>
    </w:p>
    <w:p w:rsidR="00F558D2" w:rsidRDefault="00F558D2">
      <w:pPr>
        <w:pStyle w:val="ConsPlusNormal"/>
        <w:ind w:firstLine="540"/>
        <w:jc w:val="both"/>
      </w:pPr>
      <w:r>
        <w:t xml:space="preserve">12) </w:t>
      </w:r>
      <w:hyperlink r:id="rId36" w:history="1">
        <w:r>
          <w:rPr>
            <w:color w:val="0000FF"/>
          </w:rPr>
          <w:t>статью 156</w:t>
        </w:r>
      </w:hyperlink>
      <w:r>
        <w:t>:</w:t>
      </w:r>
    </w:p>
    <w:p w:rsidR="00F558D2" w:rsidRDefault="00F558D2">
      <w:pPr>
        <w:pStyle w:val="ConsPlusNormal"/>
        <w:ind w:firstLine="540"/>
        <w:jc w:val="both"/>
      </w:pPr>
      <w:r>
        <w:t xml:space="preserve">а) </w:t>
      </w:r>
      <w:hyperlink r:id="rId37" w:history="1">
        <w:r>
          <w:rPr>
            <w:color w:val="0000FF"/>
          </w:rPr>
          <w:t>дополнить</w:t>
        </w:r>
      </w:hyperlink>
      <w:r>
        <w:t xml:space="preserve"> частью 8.1 следующего содержания:</w:t>
      </w:r>
    </w:p>
    <w:p w:rsidR="00F558D2" w:rsidRDefault="00F558D2">
      <w:pPr>
        <w:pStyle w:val="ConsPlusNormal"/>
        <w:ind w:firstLine="540"/>
        <w:jc w:val="both"/>
      </w:pPr>
      <w:r>
        <w:t>"8.1. Минимальный размер взноса на капитальный ремонт устанавливается нормативным правовым актом субъекта Российской Федерации в соответствии с методическими рекомендациями,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rsidR="00F558D2" w:rsidRDefault="00F558D2">
      <w:pPr>
        <w:pStyle w:val="ConsPlusNormal"/>
        <w:ind w:firstLine="540"/>
        <w:jc w:val="both"/>
      </w:pPr>
      <w:r>
        <w:t xml:space="preserve">б) </w:t>
      </w:r>
      <w:hyperlink r:id="rId38" w:history="1">
        <w:r>
          <w:rPr>
            <w:color w:val="0000FF"/>
          </w:rPr>
          <w:t>дополнить</w:t>
        </w:r>
      </w:hyperlink>
      <w:r>
        <w:t xml:space="preserve"> частью 8.2 следующего содержания:</w:t>
      </w:r>
    </w:p>
    <w:p w:rsidR="00F558D2" w:rsidRDefault="00F558D2">
      <w:pPr>
        <w:pStyle w:val="ConsPlusNormal"/>
        <w:ind w:firstLine="540"/>
        <w:jc w:val="both"/>
      </w:pPr>
      <w:r>
        <w:t>"8.2.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rsidR="00F558D2" w:rsidRDefault="00F558D2">
      <w:pPr>
        <w:pStyle w:val="ConsPlusNormal"/>
        <w:ind w:firstLine="540"/>
        <w:jc w:val="both"/>
      </w:pPr>
      <w:r>
        <w:t xml:space="preserve">13) в </w:t>
      </w:r>
      <w:hyperlink r:id="rId39" w:history="1">
        <w:r>
          <w:rPr>
            <w:color w:val="0000FF"/>
          </w:rPr>
          <w:t>статье 158</w:t>
        </w:r>
      </w:hyperlink>
      <w:r>
        <w:t>:</w:t>
      </w:r>
    </w:p>
    <w:p w:rsidR="00F558D2" w:rsidRDefault="00F558D2">
      <w:pPr>
        <w:pStyle w:val="ConsPlusNormal"/>
        <w:ind w:firstLine="540"/>
        <w:jc w:val="both"/>
      </w:pPr>
      <w:r>
        <w:t xml:space="preserve">а) </w:t>
      </w:r>
      <w:hyperlink r:id="rId40" w:history="1">
        <w:r>
          <w:rPr>
            <w:color w:val="0000FF"/>
          </w:rPr>
          <w:t>часть 1</w:t>
        </w:r>
      </w:hyperlink>
      <w:r>
        <w:t xml:space="preserve"> дополнить словами "и взносов на капитальный ремонт";</w:t>
      </w:r>
    </w:p>
    <w:p w:rsidR="00F558D2" w:rsidRDefault="00F558D2">
      <w:pPr>
        <w:pStyle w:val="ConsPlusNormal"/>
        <w:ind w:firstLine="540"/>
        <w:jc w:val="both"/>
      </w:pPr>
      <w:r>
        <w:t xml:space="preserve">б) </w:t>
      </w:r>
      <w:hyperlink r:id="rId41" w:history="1">
        <w:r>
          <w:rPr>
            <w:color w:val="0000FF"/>
          </w:rPr>
          <w:t>часть 2</w:t>
        </w:r>
      </w:hyperlink>
      <w:r>
        <w:t xml:space="preserve"> изложить в следующей редакции:</w:t>
      </w:r>
    </w:p>
    <w:p w:rsidR="00F558D2" w:rsidRDefault="00F558D2">
      <w:pPr>
        <w:pStyle w:val="ConsPlusNormal"/>
        <w:ind w:firstLine="540"/>
        <w:jc w:val="both"/>
      </w:pPr>
      <w:r>
        <w:t>"2.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rsidR="00F558D2" w:rsidRDefault="00F558D2">
      <w:pPr>
        <w:pStyle w:val="ConsPlusNormal"/>
        <w:ind w:firstLine="540"/>
        <w:jc w:val="both"/>
      </w:pPr>
      <w:r>
        <w:t xml:space="preserve">в) </w:t>
      </w:r>
      <w:hyperlink r:id="rId42" w:history="1">
        <w:r>
          <w:rPr>
            <w:color w:val="0000FF"/>
          </w:rPr>
          <w:t>часть 3</w:t>
        </w:r>
      </w:hyperlink>
      <w:r>
        <w:t xml:space="preserve"> дополнить словами ", в том числе не исполненная предыдущим собственником обязанность по уплате взносов на капитальный ремонт";</w:t>
      </w:r>
    </w:p>
    <w:p w:rsidR="00F558D2" w:rsidRDefault="00F558D2">
      <w:pPr>
        <w:pStyle w:val="ConsPlusNormal"/>
        <w:ind w:firstLine="540"/>
        <w:jc w:val="both"/>
      </w:pPr>
      <w:r>
        <w:t xml:space="preserve">14) в </w:t>
      </w:r>
      <w:hyperlink r:id="rId43" w:history="1">
        <w:r>
          <w:rPr>
            <w:color w:val="0000FF"/>
          </w:rPr>
          <w:t>статье 159</w:t>
        </w:r>
      </w:hyperlink>
      <w:r>
        <w:t>:</w:t>
      </w:r>
    </w:p>
    <w:p w:rsidR="00F558D2" w:rsidRDefault="00F558D2">
      <w:pPr>
        <w:pStyle w:val="ConsPlusNormal"/>
        <w:ind w:firstLine="540"/>
        <w:jc w:val="both"/>
      </w:pPr>
      <w:r>
        <w:t xml:space="preserve">а) в </w:t>
      </w:r>
      <w:hyperlink r:id="rId44" w:history="1">
        <w:r>
          <w:rPr>
            <w:color w:val="0000FF"/>
          </w:rPr>
          <w:t>части 6</w:t>
        </w:r>
      </w:hyperlink>
      <w:r>
        <w:t xml:space="preserve"> второе предложение изложить в следующей редакции: "Размер регионального стандарта стоимости жилищно-коммунальных услуг устанавливается для лиц, указанных в пунктах 1 - 3 части 2 настоящей статьи, исходя из размера платы за пользование жилым помещением (плата 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размера платы, используемой для расчета платы за содержание и ремонт жилого помещения для указанных нанимателей, цен, тарифов и нормативов потребления коммунальных услуг, используемых для расчета платы за коммунальные услуги для указанных нанимателей.", дополнить предложением следующего содержания: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и ремонт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rsidR="00F558D2" w:rsidRDefault="00F558D2">
      <w:pPr>
        <w:pStyle w:val="ConsPlusNormal"/>
        <w:ind w:firstLine="540"/>
        <w:jc w:val="both"/>
      </w:pPr>
      <w:r>
        <w:t xml:space="preserve">б) </w:t>
      </w:r>
      <w:hyperlink r:id="rId45" w:history="1">
        <w:r>
          <w:rPr>
            <w:color w:val="0000FF"/>
          </w:rPr>
          <w:t>часть 11</w:t>
        </w:r>
      </w:hyperlink>
      <w:r>
        <w:t xml:space="preserve"> после слов "стоимости жилищно-коммунальных услуг" дополнить словами ",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w:t>
      </w:r>
    </w:p>
    <w:p w:rsidR="00F558D2" w:rsidRDefault="00F558D2">
      <w:pPr>
        <w:pStyle w:val="ConsPlusNormal"/>
        <w:ind w:firstLine="540"/>
        <w:jc w:val="both"/>
      </w:pPr>
      <w:r>
        <w:lastRenderedPageBreak/>
        <w:t xml:space="preserve">15) </w:t>
      </w:r>
      <w:hyperlink r:id="rId46" w:history="1">
        <w:r>
          <w:rPr>
            <w:color w:val="0000FF"/>
          </w:rPr>
          <w:t>дополнить</w:t>
        </w:r>
      </w:hyperlink>
      <w:r>
        <w:t xml:space="preserve"> разделом IX следующего содержания:</w:t>
      </w:r>
    </w:p>
    <w:p w:rsidR="00F558D2" w:rsidRDefault="00F558D2">
      <w:pPr>
        <w:pStyle w:val="ConsPlusNormal"/>
        <w:ind w:firstLine="540"/>
        <w:jc w:val="both"/>
      </w:pPr>
    </w:p>
    <w:p w:rsidR="00F558D2" w:rsidRDefault="00F558D2">
      <w:pPr>
        <w:pStyle w:val="ConsPlusTitle"/>
        <w:jc w:val="center"/>
      </w:pPr>
      <w:r>
        <w:t>"Раздел IX. ОРГАНИЗАЦИЯ ПРОВЕДЕНИЯ КАПИТАЛЬНОГО РЕМОНТА</w:t>
      </w:r>
    </w:p>
    <w:p w:rsidR="00F558D2" w:rsidRDefault="00F558D2">
      <w:pPr>
        <w:pStyle w:val="ConsPlusTitle"/>
        <w:jc w:val="center"/>
      </w:pPr>
      <w:r>
        <w:t>ОБЩЕГО ИМУЩЕСТВА В МНОГОКВАРТИРНЫХ ДОМАХ</w:t>
      </w:r>
    </w:p>
    <w:p w:rsidR="00F558D2" w:rsidRDefault="00F558D2">
      <w:pPr>
        <w:pStyle w:val="ConsPlusTitle"/>
        <w:jc w:val="center"/>
      </w:pPr>
    </w:p>
    <w:p w:rsidR="00F558D2" w:rsidRDefault="00F558D2">
      <w:pPr>
        <w:pStyle w:val="ConsPlusTitle"/>
        <w:jc w:val="center"/>
      </w:pPr>
      <w:r>
        <w:t>Глава 15. ОБЩИЕ ПОЛОЖЕНИЯ О КАПИТАЛЬНОМ РЕМОНТЕ</w:t>
      </w:r>
    </w:p>
    <w:p w:rsidR="00F558D2" w:rsidRDefault="00F558D2">
      <w:pPr>
        <w:pStyle w:val="ConsPlusTitle"/>
        <w:jc w:val="center"/>
      </w:pPr>
      <w:r>
        <w:t>ОБЩЕГО ИМУЩЕСТВА В МНОГОКВАРТИРНЫХ ДОМАХ И ПОРЯДКЕ</w:t>
      </w:r>
    </w:p>
    <w:p w:rsidR="00F558D2" w:rsidRDefault="00F558D2">
      <w:pPr>
        <w:pStyle w:val="ConsPlusTitle"/>
        <w:jc w:val="center"/>
      </w:pPr>
      <w:r>
        <w:t>ЕГО ФИНАНСИРОВАНИЯ</w:t>
      </w:r>
    </w:p>
    <w:p w:rsidR="00F558D2" w:rsidRDefault="00F558D2">
      <w:pPr>
        <w:pStyle w:val="ConsPlusNormal"/>
        <w:ind w:firstLine="540"/>
        <w:jc w:val="both"/>
      </w:pPr>
    </w:p>
    <w:p w:rsidR="00F558D2" w:rsidRDefault="00F558D2">
      <w:pPr>
        <w:pStyle w:val="ConsPlusNormal"/>
        <w:ind w:firstLine="540"/>
        <w:jc w:val="both"/>
      </w:pPr>
      <w:r>
        <w:t>Статья 166. Капитальный ремонт общего имущества в многоквартирном доме</w:t>
      </w:r>
    </w:p>
    <w:p w:rsidR="00F558D2" w:rsidRDefault="00F558D2">
      <w:pPr>
        <w:pStyle w:val="ConsPlusNormal"/>
        <w:ind w:firstLine="540"/>
        <w:jc w:val="both"/>
      </w:pPr>
    </w:p>
    <w:p w:rsidR="00F558D2" w:rsidRDefault="00F558D2">
      <w:pPr>
        <w:pStyle w:val="ConsPlusNormal"/>
        <w:ind w:firstLine="540"/>
        <w:jc w:val="both"/>
      </w:pPr>
      <w: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сформированного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F558D2" w:rsidRDefault="00F558D2">
      <w:pPr>
        <w:pStyle w:val="ConsPlusNormal"/>
        <w:ind w:firstLine="540"/>
        <w:jc w:val="both"/>
      </w:pPr>
      <w:r>
        <w:t>1) ремонт внутридомовых инженерных систем электро-, тепло-, газо-, водоснабжения, водоотведения;</w:t>
      </w:r>
    </w:p>
    <w:p w:rsidR="00F558D2" w:rsidRDefault="00F558D2">
      <w:pPr>
        <w:pStyle w:val="ConsPlusNormal"/>
        <w:ind w:firstLine="540"/>
        <w:jc w:val="both"/>
      </w:pPr>
      <w:r>
        <w:t>2) ремонт или замену лифтового оборудования, признанного непригодным для эксплуатации, ремонт лифтовых шахт;</w:t>
      </w:r>
    </w:p>
    <w:p w:rsidR="00F558D2" w:rsidRDefault="00F558D2">
      <w:pPr>
        <w:pStyle w:val="ConsPlusNormal"/>
        <w:ind w:firstLine="540"/>
        <w:jc w:val="both"/>
      </w:pPr>
      <w:r>
        <w:t>3) ремонт крыши, в том числе переустройство невентилируемой крыши на вентилируемую крышу, устройство выходов на кровлю;</w:t>
      </w:r>
    </w:p>
    <w:p w:rsidR="00F558D2" w:rsidRDefault="00F558D2">
      <w:pPr>
        <w:pStyle w:val="ConsPlusNormal"/>
        <w:ind w:firstLine="540"/>
        <w:jc w:val="both"/>
      </w:pPr>
      <w:r>
        <w:t>4) ремонт подвальных помещений, относящихся к общему имуществу в многоквартирном доме;</w:t>
      </w:r>
    </w:p>
    <w:p w:rsidR="00F558D2" w:rsidRDefault="00F558D2">
      <w:pPr>
        <w:pStyle w:val="ConsPlusNormal"/>
        <w:ind w:firstLine="540"/>
        <w:jc w:val="both"/>
      </w:pPr>
      <w:r>
        <w:t>5) утепление и ремонт фасада;</w:t>
      </w:r>
    </w:p>
    <w:p w:rsidR="00F558D2" w:rsidRDefault="00F558D2">
      <w:pPr>
        <w:pStyle w:val="ConsPlusNormal"/>
        <w:ind w:firstLine="540"/>
        <w:jc w:val="both"/>
      </w:pPr>
      <w:r>
        <w:t>6) установку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w:t>
      </w:r>
    </w:p>
    <w:p w:rsidR="00F558D2" w:rsidRDefault="00F558D2">
      <w:pPr>
        <w:pStyle w:val="ConsPlusNormal"/>
        <w:ind w:firstLine="540"/>
        <w:jc w:val="both"/>
      </w:pPr>
      <w:r>
        <w:t>7) ремонт фундамента многоквартирного дома.</w:t>
      </w:r>
    </w:p>
    <w:p w:rsidR="00F558D2" w:rsidRDefault="00F558D2">
      <w:pPr>
        <w:pStyle w:val="ConsPlusNormal"/>
        <w:ind w:firstLine="540"/>
        <w:jc w:val="both"/>
      </w:pPr>
    </w:p>
    <w:p w:rsidR="00F558D2" w:rsidRDefault="00F558D2">
      <w:pPr>
        <w:pStyle w:val="ConsPlusNormal"/>
        <w:ind w:firstLine="540"/>
        <w:jc w:val="both"/>
      </w:pPr>
      <w:r>
        <w:t>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другими видами услуг и (или) работ.</w:t>
      </w:r>
    </w:p>
    <w:p w:rsidR="00F558D2" w:rsidRDefault="00F558D2">
      <w:pPr>
        <w:pStyle w:val="ConsPlusNormal"/>
        <w:ind w:firstLine="540"/>
        <w:jc w:val="both"/>
      </w:pPr>
      <w: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F558D2" w:rsidRDefault="00F558D2">
      <w:pPr>
        <w:pStyle w:val="ConsPlusNormal"/>
        <w:ind w:firstLine="540"/>
        <w:jc w:val="both"/>
      </w:pPr>
      <w: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F558D2" w:rsidRDefault="00F558D2">
      <w:pPr>
        <w:pStyle w:val="ConsPlusNormal"/>
        <w:ind w:firstLine="540"/>
        <w:jc w:val="both"/>
      </w:pPr>
    </w:p>
    <w:p w:rsidR="00F558D2" w:rsidRDefault="00F558D2">
      <w:pPr>
        <w:pStyle w:val="ConsPlusNormal"/>
        <w:ind w:firstLine="540"/>
        <w:jc w:val="both"/>
      </w:pPr>
      <w:r>
        <w:t>Статья 167. Обеспечение своевременного проведения капитального ремонта общего имущества в многоквартирных домах</w:t>
      </w:r>
    </w:p>
    <w:p w:rsidR="00F558D2" w:rsidRDefault="00F558D2">
      <w:pPr>
        <w:pStyle w:val="ConsPlusNormal"/>
        <w:ind w:firstLine="540"/>
        <w:jc w:val="both"/>
      </w:pPr>
    </w:p>
    <w:p w:rsidR="00F558D2" w:rsidRDefault="00F558D2">
      <w:pPr>
        <w:pStyle w:val="ConsPlusNormal"/>
        <w:ind w:firstLine="540"/>
        <w:jc w:val="both"/>
      </w:pPr>
      <w:r>
        <w:t>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F558D2" w:rsidRDefault="00F558D2">
      <w:pPr>
        <w:pStyle w:val="ConsPlusNormal"/>
        <w:ind w:firstLine="540"/>
        <w:jc w:val="both"/>
      </w:pPr>
      <w:r>
        <w:lastRenderedPageBreak/>
        <w:t>1) устанавливается минимальный размер взноса на капитальный ремонт общего имущества в многоквартирном доме;</w:t>
      </w:r>
    </w:p>
    <w:p w:rsidR="00F558D2" w:rsidRDefault="00F558D2">
      <w:pPr>
        <w:pStyle w:val="ConsPlusNormal"/>
        <w:ind w:firstLine="540"/>
        <w:jc w:val="both"/>
      </w:pPr>
      <w:r>
        <w:t>2) устанавливается порядок проведения мониторинга технического состояния многоквартирных домов;</w:t>
      </w:r>
    </w:p>
    <w:p w:rsidR="00F558D2" w:rsidRDefault="00F558D2">
      <w:pPr>
        <w:pStyle w:val="ConsPlusNormal"/>
        <w:ind w:firstLine="540"/>
        <w:jc w:val="both"/>
      </w:pPr>
      <w:r>
        <w:t>3)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устанавливается порядок деятельности регионального оператора;</w:t>
      </w:r>
    </w:p>
    <w:p w:rsidR="00F558D2" w:rsidRDefault="00F558D2">
      <w:pPr>
        <w:pStyle w:val="ConsPlusNormal"/>
        <w:ind w:firstLine="540"/>
        <w:jc w:val="both"/>
      </w:pPr>
      <w:r>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F558D2" w:rsidRDefault="00F558D2">
      <w:pPr>
        <w:pStyle w:val="ConsPlusNormal"/>
        <w:ind w:firstLine="540"/>
        <w:jc w:val="both"/>
      </w:pPr>
      <w: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F558D2" w:rsidRDefault="00F558D2">
      <w:pPr>
        <w:pStyle w:val="ConsPlusNormal"/>
        <w:ind w:firstLine="540"/>
        <w:jc w:val="both"/>
      </w:pPr>
      <w:r>
        <w:t>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частью 7 статьи 177 и статьей 183 настоящего Кодекса, перечень иных сведений, подлежащих предоставлению указанными лицами, и порядок предоставления таких сведений;</w:t>
      </w:r>
    </w:p>
    <w:p w:rsidR="00F558D2" w:rsidRDefault="00F558D2">
      <w:pPr>
        <w:pStyle w:val="ConsPlusNormal"/>
        <w:ind w:firstLine="540"/>
        <w:jc w:val="both"/>
      </w:pPr>
      <w: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F558D2" w:rsidRDefault="00F558D2">
      <w:pPr>
        <w:pStyle w:val="ConsPlusNormal"/>
        <w:ind w:firstLine="540"/>
        <w:jc w:val="both"/>
      </w:pPr>
      <w: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F558D2" w:rsidRDefault="00F558D2">
      <w:pPr>
        <w:pStyle w:val="ConsPlusNormal"/>
        <w:ind w:firstLine="540"/>
        <w:jc w:val="both"/>
      </w:pPr>
    </w:p>
    <w:p w:rsidR="00F558D2" w:rsidRDefault="00F558D2">
      <w:pPr>
        <w:pStyle w:val="ConsPlusNormal"/>
        <w:ind w:firstLine="540"/>
        <w:jc w:val="both"/>
      </w:pPr>
      <w:r>
        <w:t>Статья 168. Региональная программа капитального ремонта общего имущества в многоквартирных домах</w:t>
      </w:r>
    </w:p>
    <w:p w:rsidR="00F558D2" w:rsidRDefault="00F558D2">
      <w:pPr>
        <w:pStyle w:val="ConsPlusNormal"/>
        <w:ind w:firstLine="540"/>
        <w:jc w:val="both"/>
      </w:pPr>
    </w:p>
    <w:p w:rsidR="00F558D2" w:rsidRDefault="00F558D2">
      <w:pPr>
        <w:pStyle w:val="ConsPlusNormal"/>
        <w:ind w:firstLine="540"/>
        <w:jc w:val="both"/>
      </w:pPr>
      <w:r>
        <w:t>1. Высшие исполнительные органы государственной власти субъектов Российской Федерации утверждают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местных бюджетов (далее - государственная поддержка, муниципальная поддержка капитального ремонта).</w:t>
      </w:r>
    </w:p>
    <w:p w:rsidR="00F558D2" w:rsidRDefault="00F558D2">
      <w:pPr>
        <w:pStyle w:val="ConsPlusNormal"/>
        <w:ind w:firstLine="540"/>
        <w:jc w:val="both"/>
      </w:pPr>
      <w:r>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включает в себя:</w:t>
      </w:r>
    </w:p>
    <w:p w:rsidR="00F558D2" w:rsidRDefault="00F558D2">
      <w:pPr>
        <w:pStyle w:val="ConsPlusNormal"/>
        <w:ind w:firstLine="540"/>
        <w:jc w:val="both"/>
      </w:pPr>
      <w:r>
        <w:t>1) перечень всех многоквартирных домов, расположенных на территории субъекта Российской Федерации, за исключением многоквартирных домов, признанных в установленном Правительством Российской Федерации порядке аварийными и подлежащими сносу;</w:t>
      </w:r>
    </w:p>
    <w:p w:rsidR="00F558D2" w:rsidRDefault="00F558D2">
      <w:pPr>
        <w:pStyle w:val="ConsPlusNormal"/>
        <w:ind w:firstLine="540"/>
        <w:jc w:val="both"/>
      </w:pPr>
      <w:r>
        <w:t>2) перечень услуг и (или) работ по капитальному ремонту общего имущества в многоквартирных домах;</w:t>
      </w:r>
    </w:p>
    <w:p w:rsidR="00F558D2" w:rsidRDefault="00F558D2">
      <w:pPr>
        <w:pStyle w:val="ConsPlusNormal"/>
        <w:ind w:firstLine="540"/>
        <w:jc w:val="both"/>
      </w:pPr>
      <w:r>
        <w:t>3) плановый год проведения капитального ремонта общего имущества в многоквартирных домах;</w:t>
      </w:r>
    </w:p>
    <w:p w:rsidR="00F558D2" w:rsidRDefault="00F558D2">
      <w:pPr>
        <w:pStyle w:val="ConsPlusNormal"/>
        <w:ind w:firstLine="540"/>
        <w:jc w:val="both"/>
      </w:pPr>
      <w: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F558D2" w:rsidRDefault="00F558D2">
      <w:pPr>
        <w:pStyle w:val="ConsPlusNormal"/>
        <w:ind w:firstLine="540"/>
        <w:jc w:val="both"/>
      </w:pPr>
      <w:r>
        <w:t xml:space="preserve">3. Очередность проведения капитального ремонта общего имущества в многоквартирных </w:t>
      </w:r>
      <w:r>
        <w:lastRenderedPageBreak/>
        <w:t>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 В первоочередном порядке региональной программой капитального ремонта должно предусматриваться проведение капитального ремонта:</w:t>
      </w:r>
    </w:p>
    <w:p w:rsidR="00F558D2" w:rsidRDefault="00F558D2">
      <w:pPr>
        <w:pStyle w:val="ConsPlusNormal"/>
        <w:ind w:firstLine="540"/>
        <w:jc w:val="both"/>
      </w:pPr>
      <w:r>
        <w:t>1) общего имущества в многоквартирных домах, в которых требовалось проведение капитального ремонта на дату приватизации первого жилого помещения при условии, что такой капитальный ремонт не проведен на дату утверждения или актуализации региональной программы капитального ремонта;</w:t>
      </w:r>
    </w:p>
    <w:p w:rsidR="00F558D2" w:rsidRDefault="00F558D2">
      <w:pPr>
        <w:pStyle w:val="ConsPlusNormal"/>
        <w:ind w:firstLine="540"/>
        <w:jc w:val="both"/>
      </w:pPr>
      <w:r>
        <w:t>2) многоквартирных домов, капитальный ремонт которых требуется в порядке установления необходимости проведения капитального ремонта общего имущества в многоквартирном доме, утвержденном Правительством Российской Федерации.</w:t>
      </w:r>
    </w:p>
    <w:p w:rsidR="00F558D2" w:rsidRDefault="00F558D2">
      <w:pPr>
        <w:pStyle w:val="ConsPlusNormal"/>
        <w:ind w:firstLine="540"/>
        <w:jc w:val="both"/>
      </w:pPr>
      <w:r>
        <w:t>4. Внесение в региональную программу капитального ремонта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не допускается, за исключением случаев принятия соответствующего решения собственниками помещений в этом многоквартирном доме.</w:t>
      </w:r>
    </w:p>
    <w:p w:rsidR="00F558D2" w:rsidRDefault="00F558D2">
      <w:pPr>
        <w:pStyle w:val="ConsPlusNormal"/>
        <w:ind w:firstLine="540"/>
        <w:jc w:val="both"/>
      </w:pPr>
      <w:r>
        <w:t>5. Региональная программа капитального ремонта подлежит актуализации не реже чем один раз в год.</w:t>
      </w:r>
    </w:p>
    <w:p w:rsidR="00F558D2" w:rsidRDefault="00F558D2">
      <w:pPr>
        <w:pStyle w:val="ConsPlusNormal"/>
        <w:ind w:firstLine="540"/>
        <w:jc w:val="both"/>
      </w:pPr>
      <w:r>
        <w:t>6. Порядок подготовки и утверждения региональных программ капитального ремонта и требования к таким программам устанавливаются законом субъекта Российской Федерации в соответствии с настоящим Кодексом.</w:t>
      </w:r>
    </w:p>
    <w:p w:rsidR="00F558D2" w:rsidRDefault="00F558D2">
      <w:pPr>
        <w:pStyle w:val="ConsPlusNormal"/>
        <w:ind w:firstLine="540"/>
        <w:jc w:val="both"/>
      </w:pPr>
      <w:r>
        <w:t>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органы местного самоуправления обязаны утверждать краткосрочные (сроком до трех лет) планы реализации региональной программы капитального ремонта в порядке, установленном нормативным правовым актом субъекта Российской Федерации.</w:t>
      </w:r>
    </w:p>
    <w:p w:rsidR="00F558D2" w:rsidRDefault="00F558D2">
      <w:pPr>
        <w:pStyle w:val="ConsPlusNormal"/>
        <w:ind w:firstLine="540"/>
        <w:jc w:val="both"/>
      </w:pPr>
    </w:p>
    <w:p w:rsidR="00F558D2" w:rsidRDefault="00F558D2">
      <w:pPr>
        <w:pStyle w:val="ConsPlusNormal"/>
        <w:ind w:firstLine="540"/>
        <w:jc w:val="both"/>
      </w:pPr>
      <w:r>
        <w:t>Статья 169. Взносы на капитальный ремонт общего имущества в многоквартирном доме</w:t>
      </w:r>
    </w:p>
    <w:p w:rsidR="00F558D2" w:rsidRDefault="00F558D2">
      <w:pPr>
        <w:pStyle w:val="ConsPlusNormal"/>
        <w:ind w:firstLine="540"/>
        <w:jc w:val="both"/>
      </w:pPr>
    </w:p>
    <w:p w:rsidR="00F558D2" w:rsidRDefault="00F558D2">
      <w:pPr>
        <w:pStyle w:val="ConsPlusNormal"/>
        <w:ind w:firstLine="540"/>
        <w:jc w:val="both"/>
      </w:pPr>
      <w:r>
        <w:t>1. Собственники помещений в многоквартирном доме обязаны уплачивать ежемесячные взносы на капитальный ремонт общего имущества в многоквартирном доме, за исключением случаев, предусмотренных частью 2 настоящей статьи, частью 8 статьи 170 и частью 4 статьи 181 настоящего Кодекса, в размере, установленном в соответствии с частью 8.1 статьи 156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F558D2" w:rsidRDefault="00F558D2">
      <w:pPr>
        <w:pStyle w:val="ConsPlusNormal"/>
        <w:ind w:firstLine="540"/>
        <w:jc w:val="both"/>
      </w:pPr>
      <w:r>
        <w:t>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порядке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такого земельного участка.</w:t>
      </w:r>
    </w:p>
    <w:p w:rsidR="00F558D2" w:rsidRDefault="00F558D2">
      <w:pPr>
        <w:pStyle w:val="ConsPlusNormal"/>
        <w:ind w:firstLine="540"/>
        <w:jc w:val="both"/>
      </w:pPr>
      <w:r>
        <w:t xml:space="preserve">3. Обязанность по уплате взносов на капитальный ремонт возникает у собственников помещений в многоквартирном доме по истечении четырех календарных месяцев, если более ранний срок не установлен законом субъекта Российской Федерации, начиная с месяца, следующего за месяцем, в котором была официально опубликована утвержденная региональная </w:t>
      </w:r>
      <w:r>
        <w:lastRenderedPageBreak/>
        <w:t>программа капитального ремонта, в которую включен этот многоквартирный дом.</w:t>
      </w:r>
    </w:p>
    <w:p w:rsidR="00F558D2" w:rsidRDefault="00F558D2">
      <w:pPr>
        <w:pStyle w:val="ConsPlusNormal"/>
        <w:ind w:firstLine="540"/>
        <w:jc w:val="both"/>
      </w:pPr>
      <w:r>
        <w:t>4. Доходы от передачи в пользование объектов общего имущества в многоквартирном доме, средства товарищества собственников жилья, в том числе доходы от хозяйственной деятельности товарищества собственников жилья, могут направляться по решению собственников помещений в многоквартирном доме, решению членов товарищества собственников жилья, принятых в соответствии с настоящим Кодексом, уставом товарищества собственников жилья,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w:t>
      </w:r>
    </w:p>
    <w:p w:rsidR="00F558D2" w:rsidRDefault="00F558D2">
      <w:pPr>
        <w:pStyle w:val="ConsPlusNormal"/>
        <w:ind w:firstLine="540"/>
        <w:jc w:val="both"/>
      </w:pPr>
    </w:p>
    <w:p w:rsidR="00F558D2" w:rsidRDefault="00F558D2">
      <w:pPr>
        <w:pStyle w:val="ConsPlusNormal"/>
        <w:ind w:firstLine="540"/>
        <w:jc w:val="both"/>
      </w:pPr>
      <w:r>
        <w:t>Статья 170. Фонд капитального ремонта и способы формирования данного фонда</w:t>
      </w:r>
    </w:p>
    <w:p w:rsidR="00F558D2" w:rsidRDefault="00F558D2">
      <w:pPr>
        <w:pStyle w:val="ConsPlusNormal"/>
        <w:ind w:firstLine="540"/>
        <w:jc w:val="both"/>
      </w:pPr>
    </w:p>
    <w:p w:rsidR="00F558D2" w:rsidRDefault="00F558D2">
      <w:pPr>
        <w:pStyle w:val="ConsPlusNormal"/>
        <w:ind w:firstLine="540"/>
        <w:jc w:val="both"/>
      </w:pPr>
      <w:r>
        <w:t>1. Взносы на капитальный ремонт, уплаченные собственниками помещений в многоквартирном доме, проценты,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образуют фонд капитального ремонта.</w:t>
      </w:r>
    </w:p>
    <w:p w:rsidR="00F558D2" w:rsidRDefault="00F558D2">
      <w:pPr>
        <w:pStyle w:val="ConsPlusNormal"/>
        <w:ind w:firstLine="540"/>
        <w:jc w:val="both"/>
      </w:pPr>
      <w:r>
        <w:t>2. Размер фонда капитального ремонта исчисляется как сумма указанных в части 1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F558D2" w:rsidRDefault="00F558D2">
      <w:pPr>
        <w:pStyle w:val="ConsPlusNormal"/>
        <w:ind w:firstLine="540"/>
        <w:jc w:val="both"/>
      </w:pPr>
      <w:r>
        <w:t>3. Собственники помещений в многоквартирном доме вправе выбрать один из следующих способов формирования фонда капитального ремонта:</w:t>
      </w:r>
    </w:p>
    <w:p w:rsidR="00F558D2" w:rsidRDefault="00F558D2">
      <w:pPr>
        <w:pStyle w:val="ConsPlusNormal"/>
        <w:ind w:firstLine="540"/>
        <w:jc w:val="both"/>
      </w:pPr>
      <w: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F558D2" w:rsidRDefault="00F558D2">
      <w:pPr>
        <w:pStyle w:val="ConsPlusNormal"/>
        <w:ind w:firstLine="540"/>
        <w:jc w:val="both"/>
      </w:pPr>
      <w: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F558D2" w:rsidRDefault="00F558D2">
      <w:pPr>
        <w:pStyle w:val="ConsPlusNormal"/>
        <w:ind w:firstLine="540"/>
        <w:jc w:val="both"/>
      </w:pPr>
      <w:r>
        <w:t>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 решением общего собрания собственников помещений в многоквартирном доме должны быть определены:</w:t>
      </w:r>
    </w:p>
    <w:p w:rsidR="00F558D2" w:rsidRDefault="00F558D2">
      <w:pPr>
        <w:pStyle w:val="ConsPlusNormal"/>
        <w:ind w:firstLine="540"/>
        <w:jc w:val="both"/>
      </w:pPr>
      <w: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F558D2" w:rsidRDefault="00F558D2">
      <w:pPr>
        <w:pStyle w:val="ConsPlusNormal"/>
        <w:ind w:firstLine="540"/>
        <w:jc w:val="both"/>
      </w:pPr>
      <w:r>
        <w:t xml:space="preserve">2) - 3) утратили силу. - Федеральный </w:t>
      </w:r>
      <w:hyperlink r:id="rId47" w:history="1">
        <w:r>
          <w:rPr>
            <w:color w:val="0000FF"/>
          </w:rPr>
          <w:t>закон</w:t>
        </w:r>
      </w:hyperlink>
      <w:r>
        <w:t xml:space="preserve"> от 29.06.2015 N 176-ФЗ;</w:t>
      </w:r>
    </w:p>
    <w:p w:rsidR="00F558D2" w:rsidRDefault="00F558D2">
      <w:pPr>
        <w:pStyle w:val="ConsPlusNormal"/>
        <w:ind w:firstLine="540"/>
        <w:jc w:val="both"/>
      </w:pPr>
      <w:r>
        <w:t>4) владелец специального счета;</w:t>
      </w:r>
    </w:p>
    <w:p w:rsidR="00F558D2" w:rsidRDefault="00F558D2">
      <w:pPr>
        <w:pStyle w:val="ConsPlusNormal"/>
        <w:ind w:firstLine="540"/>
        <w:jc w:val="both"/>
      </w:pPr>
      <w:r>
        <w:t>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части 2 статьи 176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F558D2" w:rsidRDefault="00F558D2">
      <w:pPr>
        <w:pStyle w:val="ConsPlusNormal"/>
        <w:ind w:firstLine="540"/>
        <w:jc w:val="both"/>
      </w:pPr>
      <w: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более чем в течение двух месяцев после официального опубликования утвержденной в установленном законом субъекта Российской Федерации порядке региональной программы капитального ремонта, в которую включен многоквартирный дом, в отношении которого </w:t>
      </w:r>
      <w:r>
        <w:lastRenderedPageBreak/>
        <w:t>решается вопрос о выборе способа формирования его фонда капитального ремонта. В целях реализации решения о формировании фонда капитального ремонта на специальном счете, открытом на имя регионального оператора, собственники помещений в многоквартирном доме должны направить в адрес регионального оператора копию протокола общего собрания таких собственников, которым оформлено это решение.</w:t>
      </w:r>
    </w:p>
    <w:p w:rsidR="00F558D2" w:rsidRDefault="00F558D2">
      <w:pPr>
        <w:pStyle w:val="ConsPlusNormal"/>
        <w:ind w:firstLine="540"/>
        <w:jc w:val="both"/>
      </w:pPr>
      <w:r>
        <w:t>6. Не позднее чем за месяц до окончания срока, установленного частью 5 настоящей статьи, орган местного самоуправления 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F558D2" w:rsidRDefault="00F558D2">
      <w:pPr>
        <w:pStyle w:val="ConsPlusNormal"/>
        <w:ind w:firstLine="540"/>
        <w:jc w:val="both"/>
      </w:pPr>
      <w:r>
        <w:t>7. В случае, если собственники помещений в многоквартирном доме в срок, установленный частью 5 настоящей статьи, не выбрали способ формирования фонда капитального ремонта или выбранный ими способ не был реализован в установленный частью 5 настоящей статьи срок, и в случаях, предусмотренных частью 7 статьи 189 настоящего Кодекса, орган местного самоуправления принимает решение о формировании фонда капитального ремонта в отношении такого дома на счете регионального оператора.</w:t>
      </w:r>
    </w:p>
    <w:p w:rsidR="00F558D2" w:rsidRDefault="00F558D2">
      <w:pPr>
        <w:pStyle w:val="ConsPlusNormal"/>
        <w:ind w:firstLine="540"/>
        <w:jc w:val="both"/>
      </w:pPr>
      <w:r>
        <w:t>8. Законом субъекта Российской Федерации может быть установлен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F558D2" w:rsidRDefault="00F558D2">
      <w:pPr>
        <w:pStyle w:val="ConsPlusNormal"/>
        <w:ind w:firstLine="540"/>
        <w:jc w:val="both"/>
      </w:pPr>
    </w:p>
    <w:p w:rsidR="00F558D2" w:rsidRDefault="00F558D2">
      <w:pPr>
        <w:pStyle w:val="ConsPlusNormal"/>
        <w:ind w:firstLine="540"/>
        <w:jc w:val="both"/>
      </w:pPr>
      <w:r>
        <w:t>Статья 171. Особенности уплаты взносов на капитальный ремонт</w:t>
      </w:r>
    </w:p>
    <w:p w:rsidR="00F558D2" w:rsidRDefault="00F558D2">
      <w:pPr>
        <w:pStyle w:val="ConsPlusNormal"/>
        <w:ind w:firstLine="540"/>
        <w:jc w:val="both"/>
      </w:pPr>
    </w:p>
    <w:p w:rsidR="00F558D2" w:rsidRDefault="00F558D2">
      <w:pPr>
        <w:pStyle w:val="ConsPlusNormal"/>
        <w:ind w:firstLine="540"/>
        <w:jc w:val="both"/>
      </w:pPr>
      <w:r>
        <w:t>1. В случае формирования фонда капитального ремонта на счете регионального оператора собственники помещений в многоквартирном доме уплачивают взносы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rsidR="00F558D2" w:rsidRDefault="00F558D2">
      <w:pPr>
        <w:pStyle w:val="ConsPlusNormal"/>
        <w:ind w:firstLine="540"/>
        <w:jc w:val="both"/>
      </w:pPr>
      <w:r>
        <w:t>2. В случае формирования фонда капитального ремонта на специальном счете, открытом на имя лица, указанного в части 3 статьи 175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w:t>
      </w:r>
    </w:p>
    <w:p w:rsidR="00F558D2" w:rsidRDefault="00F558D2">
      <w:pPr>
        <w:pStyle w:val="ConsPlusNormal"/>
        <w:ind w:firstLine="540"/>
        <w:jc w:val="both"/>
      </w:pPr>
    </w:p>
    <w:p w:rsidR="00F558D2" w:rsidRDefault="00F558D2">
      <w:pPr>
        <w:pStyle w:val="ConsPlusNormal"/>
        <w:ind w:firstLine="540"/>
        <w:jc w:val="both"/>
      </w:pPr>
      <w:r>
        <w:t>Статья 172. Контроль за формированием фонда капитального ремонта</w:t>
      </w:r>
    </w:p>
    <w:p w:rsidR="00F558D2" w:rsidRDefault="00F558D2">
      <w:pPr>
        <w:pStyle w:val="ConsPlusNormal"/>
        <w:ind w:firstLine="540"/>
        <w:jc w:val="both"/>
      </w:pPr>
    </w:p>
    <w:p w:rsidR="00F558D2" w:rsidRDefault="00F558D2">
      <w:pPr>
        <w:pStyle w:val="ConsPlusNormal"/>
        <w:ind w:firstLine="540"/>
        <w:jc w:val="both"/>
      </w:pPr>
      <w:r>
        <w:t>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частями 3 и 4 статьи 170 настоящего Кодекса, справки банка об открытии специального счета, если иное не установлено законом субъекта Российской Федерации.</w:t>
      </w:r>
    </w:p>
    <w:p w:rsidR="00F558D2" w:rsidRDefault="00F558D2">
      <w:pPr>
        <w:pStyle w:val="ConsPlusNormal"/>
        <w:ind w:firstLine="540"/>
        <w:jc w:val="both"/>
      </w:pPr>
      <w: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F558D2" w:rsidRDefault="00F558D2">
      <w:pPr>
        <w:pStyle w:val="ConsPlusNormal"/>
        <w:ind w:firstLine="540"/>
        <w:jc w:val="both"/>
      </w:pPr>
      <w:r>
        <w:t xml:space="preserve">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w:t>
      </w:r>
      <w:r>
        <w:lastRenderedPageBreak/>
        <w:t>сведения о поступлении взносов на капитальный ремонт от собственников помещений в многоквартирном доме, о размере остатка средств на специальном счете.</w:t>
      </w:r>
    </w:p>
    <w:p w:rsidR="00F558D2" w:rsidRDefault="00F558D2">
      <w:pPr>
        <w:pStyle w:val="ConsPlusNormal"/>
        <w:ind w:firstLine="540"/>
        <w:jc w:val="both"/>
      </w:pPr>
      <w:r>
        <w:t>4. Орган государственного жилищного надзора ведет реестр уведомлений, указанных в части 1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F558D2" w:rsidRDefault="00F558D2">
      <w:pPr>
        <w:pStyle w:val="ConsPlusNormal"/>
        <w:ind w:firstLine="540"/>
        <w:jc w:val="both"/>
      </w:pPr>
      <w:r>
        <w:t>5. Орган государственного жилищного надзора предоставляет сведения, указанные в частях 1 - 4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порядке, установленном этим федеральным органом.</w:t>
      </w:r>
    </w:p>
    <w:p w:rsidR="00F558D2" w:rsidRDefault="00F558D2">
      <w:pPr>
        <w:pStyle w:val="ConsPlusNormal"/>
        <w:ind w:firstLine="540"/>
        <w:jc w:val="both"/>
      </w:pPr>
    </w:p>
    <w:p w:rsidR="00F558D2" w:rsidRDefault="00F558D2">
      <w:pPr>
        <w:pStyle w:val="ConsPlusNormal"/>
        <w:ind w:firstLine="540"/>
        <w:jc w:val="both"/>
      </w:pPr>
      <w:r>
        <w:t>Статья 173. Изменение способа формирования фонда капитального ремонта</w:t>
      </w:r>
    </w:p>
    <w:p w:rsidR="00F558D2" w:rsidRDefault="00F558D2">
      <w:pPr>
        <w:pStyle w:val="ConsPlusNormal"/>
        <w:ind w:firstLine="540"/>
        <w:jc w:val="both"/>
      </w:pPr>
    </w:p>
    <w:p w:rsidR="00F558D2" w:rsidRDefault="00F558D2">
      <w:pPr>
        <w:pStyle w:val="ConsPlusNormal"/>
        <w:ind w:firstLine="540"/>
        <w:jc w:val="both"/>
      </w:pPr>
      <w: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F558D2" w:rsidRDefault="00F558D2">
      <w:pPr>
        <w:pStyle w:val="ConsPlusNormal"/>
        <w:ind w:firstLine="540"/>
        <w:jc w:val="both"/>
      </w:pPr>
      <w:r>
        <w:t>2. В случае, если на проведение капитального ремонта общего имущества в многоквартирном доме предоставлен и не возвращен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изменение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F558D2" w:rsidRDefault="00F558D2">
      <w:pPr>
        <w:pStyle w:val="ConsPlusNormal"/>
        <w:ind w:firstLine="540"/>
        <w:jc w:val="both"/>
      </w:pPr>
      <w:r>
        <w:t>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частью 4 статьи 170 настоящего Кодекса.</w:t>
      </w:r>
    </w:p>
    <w:p w:rsidR="00F558D2" w:rsidRDefault="00F558D2">
      <w:pPr>
        <w:pStyle w:val="ConsPlusNormal"/>
        <w:ind w:firstLine="540"/>
        <w:jc w:val="both"/>
      </w:pPr>
      <w: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F558D2" w:rsidRDefault="00F558D2">
      <w:pPr>
        <w:pStyle w:val="ConsPlusNormal"/>
        <w:ind w:firstLine="540"/>
        <w:jc w:val="both"/>
      </w:pPr>
      <w:r>
        <w:t>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два года после направления региональному оператору решения общего собрания собственников помещений в многоквартирном доме в соответствии с частью 4 настоящей статьи, если меньший срок не установлен законом субъекта Российской Федерации, но не ранее наступления условия, указанного в части 2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F558D2" w:rsidRDefault="00F558D2">
      <w:pPr>
        <w:pStyle w:val="ConsPlusNormal"/>
        <w:ind w:firstLine="540"/>
        <w:jc w:val="both"/>
      </w:pPr>
      <w:r>
        <w:t>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частью 4 настоящей статьи, но не ранее наступления условия, указанного в части 2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Статья 174. Использование средств фонда капитального ремонта</w:t>
      </w:r>
    </w:p>
    <w:p w:rsidR="00F558D2" w:rsidRDefault="00F558D2">
      <w:pPr>
        <w:pStyle w:val="ConsPlusNormal"/>
        <w:ind w:firstLine="540"/>
        <w:jc w:val="both"/>
      </w:pPr>
    </w:p>
    <w:p w:rsidR="00F558D2" w:rsidRDefault="00F558D2">
      <w:pPr>
        <w:pStyle w:val="ConsPlusNormal"/>
        <w:ind w:firstLine="540"/>
        <w:jc w:val="both"/>
      </w:pPr>
      <w: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w:t>
      </w:r>
      <w:r>
        <w:lastRenderedPageBreak/>
        <w:t>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работ, предусмотренных частью 1 статьи 166 настоящего Кодекса, и работ, предусмотренных законом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F558D2" w:rsidRDefault="00F558D2">
      <w:pPr>
        <w:pStyle w:val="ConsPlusNormal"/>
        <w:ind w:firstLine="540"/>
        <w:jc w:val="both"/>
      </w:pPr>
      <w:r>
        <w:t>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частями 10 и 11 статьи 32 настоящего Кодекса по решению собственников помещений в этом многоквартирном доме, а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w:t>
      </w:r>
    </w:p>
    <w:p w:rsidR="00F558D2" w:rsidRDefault="00F558D2">
      <w:pPr>
        <w:pStyle w:val="ConsPlusNormal"/>
        <w:ind w:firstLine="540"/>
        <w:jc w:val="both"/>
      </w:pPr>
    </w:p>
    <w:p w:rsidR="00F558D2" w:rsidRDefault="00F558D2">
      <w:pPr>
        <w:pStyle w:val="ConsPlusTitle"/>
        <w:jc w:val="center"/>
      </w:pPr>
      <w:r>
        <w:t>Глава 16. ФОРМИРОВАНИЕ ФОНДА КАПИТАЛЬНОГО РЕМОНТА</w:t>
      </w:r>
    </w:p>
    <w:p w:rsidR="00F558D2" w:rsidRDefault="00F558D2">
      <w:pPr>
        <w:pStyle w:val="ConsPlusTitle"/>
        <w:jc w:val="center"/>
      </w:pPr>
      <w:r>
        <w:t>НА СПЕЦИАЛЬНОМ СЧЕТЕ</w:t>
      </w:r>
    </w:p>
    <w:p w:rsidR="00F558D2" w:rsidRDefault="00F558D2">
      <w:pPr>
        <w:pStyle w:val="ConsPlusNormal"/>
        <w:ind w:firstLine="540"/>
        <w:jc w:val="both"/>
      </w:pPr>
    </w:p>
    <w:p w:rsidR="00F558D2" w:rsidRDefault="00F558D2">
      <w:pPr>
        <w:pStyle w:val="ConsPlusNormal"/>
        <w:ind w:firstLine="540"/>
        <w:jc w:val="both"/>
      </w:pPr>
      <w:r>
        <w:t>Статья 175. Специальный счет</w:t>
      </w:r>
    </w:p>
    <w:p w:rsidR="00F558D2" w:rsidRDefault="00F558D2">
      <w:pPr>
        <w:pStyle w:val="ConsPlusNormal"/>
        <w:ind w:firstLine="540"/>
        <w:jc w:val="both"/>
      </w:pPr>
    </w:p>
    <w:p w:rsidR="00F558D2" w:rsidRDefault="00F558D2">
      <w:pPr>
        <w:pStyle w:val="ConsPlusNormal"/>
        <w:ind w:firstLine="540"/>
        <w:jc w:val="both"/>
      </w:pPr>
      <w:r>
        <w:t xml:space="preserve">1. Специальный счет открывается в банке в соответствии с Гражданским </w:t>
      </w:r>
      <w:hyperlink r:id="rId48" w:history="1">
        <w:r>
          <w:rPr>
            <w:color w:val="0000FF"/>
          </w:rPr>
          <w:t>кодексом</w:t>
        </w:r>
      </w:hyperlink>
      <w: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статье 174 настоящего Кодекса.</w:t>
      </w:r>
    </w:p>
    <w:p w:rsidR="00F558D2" w:rsidRDefault="00F558D2">
      <w:pPr>
        <w:pStyle w:val="ConsPlusNormal"/>
        <w:ind w:firstLine="540"/>
        <w:jc w:val="both"/>
      </w:pPr>
      <w:r>
        <w:t>2. Владельцем специального счета может быть:</w:t>
      </w:r>
    </w:p>
    <w:p w:rsidR="00F558D2" w:rsidRDefault="00F558D2">
      <w:pPr>
        <w:pStyle w:val="ConsPlusNormal"/>
        <w:ind w:firstLine="540"/>
        <w:jc w:val="both"/>
      </w:pPr>
      <w:r>
        <w:t>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количество квартир в которых составляет в сумме не более чем тридцать, если данные дома расположены на земельных участках, которые в соответствии с содержащимися в государственном кадастре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w:t>
      </w:r>
    </w:p>
    <w:p w:rsidR="00F558D2" w:rsidRDefault="00F558D2">
      <w:pPr>
        <w:pStyle w:val="ConsPlusNormal"/>
        <w:ind w:firstLine="540"/>
        <w:jc w:val="both"/>
      </w:pPr>
      <w:r>
        <w:t>2) осуществляющие управление многоквартирным домом жилищный кооператив или иной специализированный потребительский кооператив.</w:t>
      </w:r>
    </w:p>
    <w:p w:rsidR="00F558D2" w:rsidRDefault="00F558D2">
      <w:pPr>
        <w:pStyle w:val="ConsPlusNormal"/>
        <w:ind w:firstLine="540"/>
        <w:jc w:val="both"/>
      </w:pPr>
      <w: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F558D2" w:rsidRDefault="00F558D2">
      <w:pPr>
        <w:pStyle w:val="ConsPlusNormal"/>
        <w:ind w:firstLine="540"/>
        <w:jc w:val="both"/>
      </w:pPr>
      <w: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F558D2" w:rsidRDefault="00F558D2">
      <w:pPr>
        <w:pStyle w:val="ConsPlusNormal"/>
        <w:ind w:firstLine="540"/>
        <w:jc w:val="both"/>
      </w:pPr>
      <w:r>
        <w:t>5. Договор специального счета является бессрочным.</w:t>
      </w:r>
    </w:p>
    <w:p w:rsidR="00F558D2" w:rsidRDefault="00F558D2">
      <w:pPr>
        <w:pStyle w:val="ConsPlusNormal"/>
        <w:ind w:firstLine="540"/>
        <w:jc w:val="both"/>
      </w:pPr>
      <w: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w:t>
      </w:r>
      <w:r>
        <w:lastRenderedPageBreak/>
        <w:t>из договоров, заключенных на основании решений общего собрания собственников помещений в многоквартирном доме, указанных в пункте 1.2 части 2 статьи 44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F558D2" w:rsidRDefault="00F558D2">
      <w:pPr>
        <w:pStyle w:val="ConsPlusNormal"/>
        <w:ind w:firstLine="540"/>
        <w:jc w:val="both"/>
      </w:pPr>
      <w: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F558D2" w:rsidRDefault="00F558D2">
      <w:pPr>
        <w:pStyle w:val="ConsPlusNormal"/>
        <w:ind w:firstLine="540"/>
        <w:jc w:val="both"/>
      </w:pPr>
    </w:p>
    <w:p w:rsidR="00F558D2" w:rsidRDefault="00F558D2">
      <w:pPr>
        <w:pStyle w:val="ConsPlusNormal"/>
        <w:ind w:firstLine="540"/>
        <w:jc w:val="both"/>
      </w:pPr>
      <w:r>
        <w:t>Статья 176. Особенности открытия и закрытия специального счета</w:t>
      </w:r>
    </w:p>
    <w:p w:rsidR="00F558D2" w:rsidRDefault="00F558D2">
      <w:pPr>
        <w:pStyle w:val="ConsPlusNormal"/>
        <w:ind w:firstLine="540"/>
        <w:jc w:val="both"/>
      </w:pPr>
    </w:p>
    <w:p w:rsidR="00F558D2" w:rsidRDefault="00F558D2">
      <w:pPr>
        <w:pStyle w:val="ConsPlusNormal"/>
        <w:ind w:firstLine="540"/>
        <w:jc w:val="both"/>
      </w:pPr>
      <w:r>
        <w:t>1. Специальный счет открывается на имя лица, указанного в частях 2 и 3 статьи 175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пунктом 1.1 части 2 статьи 44 настоящего Кодекса, и других документов, предусмотренных банковскими правилами.</w:t>
      </w:r>
    </w:p>
    <w:p w:rsidR="00F558D2" w:rsidRDefault="00F558D2">
      <w:pPr>
        <w:pStyle w:val="ConsPlusNormal"/>
        <w:ind w:firstLine="540"/>
        <w:jc w:val="both"/>
      </w:pPr>
      <w:r>
        <w:t>2. Специальный счет может быть открыт в российских кредитных организациях,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сети "Интернет".</w:t>
      </w:r>
    </w:p>
    <w:p w:rsidR="00F558D2" w:rsidRDefault="00F558D2">
      <w:pPr>
        <w:pStyle w:val="ConsPlusNormal"/>
        <w:ind w:firstLine="540"/>
        <w:jc w:val="both"/>
      </w:pPr>
      <w:r>
        <w:t>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w:t>
      </w:r>
    </w:p>
    <w:p w:rsidR="00F558D2" w:rsidRDefault="00F558D2">
      <w:pPr>
        <w:pStyle w:val="ConsPlusNormal"/>
        <w:ind w:firstLine="540"/>
        <w:jc w:val="both"/>
      </w:pPr>
      <w:r>
        <w:t>4. Остаток денежных средств при закрытии специального счета перечисляется по заявлению владельца специального счета:</w:t>
      </w:r>
    </w:p>
    <w:p w:rsidR="00F558D2" w:rsidRDefault="00F558D2">
      <w:pPr>
        <w:pStyle w:val="ConsPlusNormal"/>
        <w:ind w:firstLine="540"/>
        <w:jc w:val="both"/>
      </w:pPr>
      <w:r>
        <w:t>1) на счет регионального оператора в случае изменения способа формирования фонда капитального ремонта;</w:t>
      </w:r>
    </w:p>
    <w:p w:rsidR="00F558D2" w:rsidRDefault="00F558D2">
      <w:pPr>
        <w:pStyle w:val="ConsPlusNormal"/>
        <w:ind w:firstLine="540"/>
        <w:jc w:val="both"/>
      </w:pPr>
      <w: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F558D2" w:rsidRDefault="00F558D2">
      <w:pPr>
        <w:pStyle w:val="ConsPlusNormal"/>
        <w:ind w:firstLine="540"/>
        <w:jc w:val="both"/>
      </w:pPr>
      <w:r>
        <w:t>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пунктом 1 части 4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Статья 177. Совершение операций по специальному счету</w:t>
      </w:r>
    </w:p>
    <w:p w:rsidR="00F558D2" w:rsidRDefault="00F558D2">
      <w:pPr>
        <w:pStyle w:val="ConsPlusNormal"/>
        <w:ind w:firstLine="540"/>
        <w:jc w:val="both"/>
      </w:pPr>
    </w:p>
    <w:p w:rsidR="00F558D2" w:rsidRDefault="00F558D2">
      <w:pPr>
        <w:pStyle w:val="ConsPlusNormal"/>
        <w:ind w:firstLine="540"/>
        <w:jc w:val="both"/>
      </w:pPr>
      <w:r>
        <w:t>1. По специальному счету могут совершаться следующие операции:</w:t>
      </w:r>
    </w:p>
    <w:p w:rsidR="00F558D2" w:rsidRDefault="00F558D2">
      <w:pPr>
        <w:pStyle w:val="ConsPlusNormal"/>
        <w:ind w:firstLine="540"/>
        <w:jc w:val="both"/>
      </w:pPr>
      <w:r>
        <w:t>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части 1 статьи 174 настоящего Кодекса;</w:t>
      </w:r>
    </w:p>
    <w:p w:rsidR="00F558D2" w:rsidRDefault="00F558D2">
      <w:pPr>
        <w:pStyle w:val="ConsPlusNormal"/>
        <w:ind w:firstLine="540"/>
        <w:jc w:val="both"/>
      </w:pPr>
      <w:r>
        <w:t xml:space="preserve">2) списание денежных средств в счет погашения кредитов, займов, полученных на оплату </w:t>
      </w:r>
      <w:r>
        <w:lastRenderedPageBreak/>
        <w:t>услуг и (или) работ, указанных в части 1 статьи 174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F558D2" w:rsidRDefault="00F558D2">
      <w:pPr>
        <w:pStyle w:val="ConsPlusNormal"/>
        <w:ind w:firstLine="540"/>
        <w:jc w:val="both"/>
      </w:pPr>
      <w:r>
        <w:t>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rsidR="00F558D2" w:rsidRDefault="00F558D2">
      <w:pPr>
        <w:pStyle w:val="ConsPlusNormal"/>
        <w:ind w:firstLine="540"/>
        <w:jc w:val="both"/>
      </w:pPr>
      <w: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F558D2" w:rsidRDefault="00F558D2">
      <w:pPr>
        <w:pStyle w:val="ConsPlusNormal"/>
        <w:ind w:firstLine="540"/>
        <w:jc w:val="both"/>
      </w:pPr>
      <w:r>
        <w:t>5) зачисление взносов на капитальный ремонт, начисление процентов за ненадлежащее исполнение обязанности по уплате таких взносов;</w:t>
      </w:r>
    </w:p>
    <w:p w:rsidR="00F558D2" w:rsidRDefault="00F558D2">
      <w:pPr>
        <w:pStyle w:val="ConsPlusNormal"/>
        <w:ind w:firstLine="540"/>
        <w:jc w:val="both"/>
      </w:pPr>
      <w: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F558D2" w:rsidRDefault="00F558D2">
      <w:pPr>
        <w:pStyle w:val="ConsPlusNormal"/>
        <w:ind w:firstLine="540"/>
        <w:jc w:val="both"/>
      </w:pPr>
      <w:r>
        <w:t>7) перечисление денежных средств, находящихся на данном специальном счете, в случаях, предусмотренных частью 2 статьи 174 настоящего Кодекса;</w:t>
      </w:r>
    </w:p>
    <w:p w:rsidR="00F558D2" w:rsidRDefault="00F558D2">
      <w:pPr>
        <w:pStyle w:val="ConsPlusNormal"/>
        <w:ind w:firstLine="540"/>
        <w:jc w:val="both"/>
      </w:pPr>
      <w: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F558D2" w:rsidRDefault="00F558D2">
      <w:pPr>
        <w:pStyle w:val="ConsPlusNormal"/>
        <w:ind w:firstLine="540"/>
        <w:jc w:val="both"/>
      </w:pPr>
      <w:r>
        <w:t>2. Операции по специальному счету, не предусмотренные частью 1 настоящей статьи, не допускаются.</w:t>
      </w:r>
    </w:p>
    <w:p w:rsidR="00F558D2" w:rsidRDefault="00F558D2">
      <w:pPr>
        <w:pStyle w:val="ConsPlusNormal"/>
        <w:ind w:firstLine="540"/>
        <w:jc w:val="both"/>
      </w:pPr>
      <w: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F558D2" w:rsidRDefault="00F558D2">
      <w:pPr>
        <w:pStyle w:val="ConsPlusNormal"/>
        <w:ind w:firstLine="540"/>
        <w:jc w:val="both"/>
      </w:pPr>
      <w: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F558D2" w:rsidRDefault="00F558D2">
      <w:pPr>
        <w:pStyle w:val="ConsPlusNormal"/>
        <w:ind w:firstLine="540"/>
        <w:jc w:val="both"/>
      </w:pPr>
      <w:r>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F558D2" w:rsidRDefault="00F558D2">
      <w:pPr>
        <w:pStyle w:val="ConsPlusNormal"/>
        <w:ind w:firstLine="540"/>
        <w:jc w:val="both"/>
      </w:pPr>
      <w:r>
        <w:t>2) договор об оказании услуг и (или) о выполнении работ по капитальному ремонту общего имущества в многоквартирном доме;</w:t>
      </w:r>
    </w:p>
    <w:p w:rsidR="00F558D2" w:rsidRDefault="00F558D2">
      <w:pPr>
        <w:pStyle w:val="ConsPlusNormal"/>
        <w:ind w:firstLine="540"/>
        <w:jc w:val="both"/>
      </w:pPr>
      <w:r>
        <w:t>3) акт приемки оказанных услуг и (или) выполненных работ по договору, указанному в пункте 2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пункте 2 настоящей части.</w:t>
      </w:r>
    </w:p>
    <w:p w:rsidR="00F558D2" w:rsidRDefault="00F558D2">
      <w:pPr>
        <w:pStyle w:val="ConsPlusNormal"/>
        <w:ind w:firstLine="540"/>
        <w:jc w:val="both"/>
      </w:pPr>
      <w: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F558D2" w:rsidRDefault="00F558D2">
      <w:pPr>
        <w:pStyle w:val="ConsPlusNormal"/>
        <w:ind w:firstLine="540"/>
        <w:jc w:val="both"/>
      </w:pPr>
      <w: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F558D2" w:rsidRDefault="00F558D2">
      <w:pPr>
        <w:pStyle w:val="ConsPlusNormal"/>
        <w:ind w:firstLine="540"/>
        <w:jc w:val="both"/>
      </w:pPr>
      <w:r>
        <w:t>2) кредитного договора, договора займа.</w:t>
      </w:r>
    </w:p>
    <w:p w:rsidR="00F558D2" w:rsidRDefault="00F558D2">
      <w:pPr>
        <w:pStyle w:val="ConsPlusNormal"/>
        <w:ind w:firstLine="540"/>
        <w:jc w:val="both"/>
      </w:pPr>
      <w:r>
        <w:t>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частях 4 и 5 настоящей статьи.</w:t>
      </w:r>
    </w:p>
    <w:p w:rsidR="00F558D2" w:rsidRDefault="00F558D2">
      <w:pPr>
        <w:pStyle w:val="ConsPlusNormal"/>
        <w:ind w:firstLine="540"/>
        <w:jc w:val="both"/>
      </w:pPr>
      <w:r>
        <w:t>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w:t>
      </w:r>
    </w:p>
    <w:p w:rsidR="00F558D2" w:rsidRDefault="00F558D2">
      <w:pPr>
        <w:pStyle w:val="ConsPlusNormal"/>
        <w:ind w:firstLine="540"/>
        <w:jc w:val="both"/>
      </w:pPr>
    </w:p>
    <w:p w:rsidR="00F558D2" w:rsidRDefault="00F558D2">
      <w:pPr>
        <w:pStyle w:val="ConsPlusTitle"/>
        <w:jc w:val="center"/>
      </w:pPr>
      <w:r>
        <w:t>Глава 17. ФОРМИРОВАНИЕ ФОНДОВ КАПИТАЛЬНОГО РЕМОНТА</w:t>
      </w:r>
    </w:p>
    <w:p w:rsidR="00F558D2" w:rsidRDefault="00F558D2">
      <w:pPr>
        <w:pStyle w:val="ConsPlusTitle"/>
        <w:jc w:val="center"/>
      </w:pPr>
      <w:r>
        <w:t>РЕГИОНАЛЬНЫМ ОПЕРАТОРОМ. ДЕЯТЕЛЬНОСТЬ РЕГИОНАЛЬНОГО</w:t>
      </w:r>
    </w:p>
    <w:p w:rsidR="00F558D2" w:rsidRDefault="00F558D2">
      <w:pPr>
        <w:pStyle w:val="ConsPlusTitle"/>
        <w:jc w:val="center"/>
      </w:pPr>
      <w:r>
        <w:t>ОПЕРАТОРА ПО ФИНАНСИРОВАНИЮ КАПИТАЛЬНОГО РЕМОНТА ОБЩЕГО</w:t>
      </w:r>
    </w:p>
    <w:p w:rsidR="00F558D2" w:rsidRDefault="00F558D2">
      <w:pPr>
        <w:pStyle w:val="ConsPlusTitle"/>
        <w:jc w:val="center"/>
      </w:pPr>
      <w:r>
        <w:t>ИМУЩЕСТВА В МНОГОКВАРТИРНЫХ ДОМАХ</w:t>
      </w:r>
    </w:p>
    <w:p w:rsidR="00F558D2" w:rsidRDefault="00F558D2">
      <w:pPr>
        <w:pStyle w:val="ConsPlusNormal"/>
        <w:ind w:firstLine="540"/>
        <w:jc w:val="both"/>
      </w:pPr>
    </w:p>
    <w:p w:rsidR="00F558D2" w:rsidRDefault="00F558D2">
      <w:pPr>
        <w:pStyle w:val="ConsPlusNormal"/>
        <w:ind w:firstLine="540"/>
        <w:jc w:val="both"/>
      </w:pPr>
      <w:r>
        <w:t>Статья 178. Правовое положение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1. Региональный оператор является юридическим лицом, созданным в организационно-правовой форме фонда.</w:t>
      </w:r>
    </w:p>
    <w:p w:rsidR="00F558D2" w:rsidRDefault="00F558D2">
      <w:pPr>
        <w:pStyle w:val="ConsPlusNormal"/>
        <w:ind w:firstLine="540"/>
        <w:jc w:val="both"/>
      </w:pPr>
      <w: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F558D2" w:rsidRDefault="00F558D2">
      <w:pPr>
        <w:pStyle w:val="ConsPlusNormal"/>
        <w:ind w:firstLine="540"/>
        <w:jc w:val="both"/>
      </w:pPr>
      <w: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F558D2" w:rsidRDefault="00F558D2">
      <w:pPr>
        <w:pStyle w:val="ConsPlusNormal"/>
        <w:ind w:firstLine="540"/>
        <w:jc w:val="both"/>
      </w:pPr>
      <w:r>
        <w:t>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w:t>
      </w:r>
    </w:p>
    <w:p w:rsidR="00F558D2" w:rsidRDefault="00F558D2">
      <w:pPr>
        <w:pStyle w:val="ConsPlusNormal"/>
        <w:ind w:firstLine="540"/>
        <w:jc w:val="both"/>
      </w:pPr>
      <w: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вытекающих из договоров, заключенных с такими собственниками в соответствии с настоящим Кодексом и принятыми в соответствии с ним законами субъекта Российской Федерации, подлежат возмещению в размере внесенных взносов на капитальный ремонт в соответствии с гражданским законодательством.</w:t>
      </w:r>
    </w:p>
    <w:p w:rsidR="00F558D2" w:rsidRDefault="00F558D2">
      <w:pPr>
        <w:pStyle w:val="ConsPlusNormal"/>
        <w:ind w:firstLine="540"/>
        <w:jc w:val="both"/>
      </w:pPr>
      <w: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F558D2" w:rsidRDefault="00F558D2">
      <w:pPr>
        <w:pStyle w:val="ConsPlusNormal"/>
        <w:ind w:firstLine="540"/>
        <w:jc w:val="both"/>
      </w:pPr>
      <w:r>
        <w:t>7. Методическое обеспечение деятельности региональных операторов (в том числе разработка методических рекомендаций по созданию региональных операторов и обеспечению их деятельности,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rsidR="00F558D2" w:rsidRDefault="00F558D2">
      <w:pPr>
        <w:pStyle w:val="ConsPlusNormal"/>
        <w:ind w:firstLine="540"/>
        <w:jc w:val="both"/>
      </w:pPr>
    </w:p>
    <w:p w:rsidR="00F558D2" w:rsidRDefault="00F558D2">
      <w:pPr>
        <w:pStyle w:val="ConsPlusNormal"/>
        <w:ind w:firstLine="540"/>
        <w:jc w:val="both"/>
      </w:pPr>
      <w:r>
        <w:t>Статья 179. Имущество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1. Имущество регионального оператора формируется за счет:</w:t>
      </w:r>
    </w:p>
    <w:p w:rsidR="00F558D2" w:rsidRDefault="00F558D2">
      <w:pPr>
        <w:pStyle w:val="ConsPlusNormal"/>
        <w:ind w:firstLine="540"/>
        <w:jc w:val="both"/>
      </w:pPr>
      <w:r>
        <w:t>1) взносов учредителя;</w:t>
      </w:r>
    </w:p>
    <w:p w:rsidR="00F558D2" w:rsidRDefault="00F558D2">
      <w:pPr>
        <w:pStyle w:val="ConsPlusNormal"/>
        <w:ind w:firstLine="540"/>
        <w:jc w:val="both"/>
      </w:pPr>
      <w: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F558D2" w:rsidRDefault="00F558D2">
      <w:pPr>
        <w:pStyle w:val="ConsPlusNormal"/>
        <w:ind w:firstLine="540"/>
        <w:jc w:val="both"/>
      </w:pPr>
      <w:r>
        <w:t>3) других не запрещенных законом источников.</w:t>
      </w:r>
    </w:p>
    <w:p w:rsidR="00F558D2" w:rsidRDefault="00F558D2">
      <w:pPr>
        <w:pStyle w:val="ConsPlusNormal"/>
        <w:ind w:firstLine="540"/>
        <w:jc w:val="both"/>
      </w:pPr>
      <w: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F558D2" w:rsidRDefault="00F558D2">
      <w:pPr>
        <w:pStyle w:val="ConsPlusNormal"/>
        <w:ind w:firstLine="540"/>
        <w:jc w:val="both"/>
      </w:pPr>
      <w:r>
        <w:t xml:space="preserve">3.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могут использоваться только для финансирования расходов на </w:t>
      </w:r>
      <w:r>
        <w:lastRenderedPageBreak/>
        <w:t>капитальный ремонт общего имущества в этих многоквартирных домах. Использование указанных средств на иные цели, в том числе на оплату административно-хозяйственных расходов регионального оператора, не допускается.</w:t>
      </w:r>
    </w:p>
    <w:p w:rsidR="00F558D2" w:rsidRDefault="00F558D2">
      <w:pPr>
        <w:pStyle w:val="ConsPlusNormal"/>
        <w:ind w:firstLine="540"/>
        <w:jc w:val="both"/>
      </w:pPr>
      <w:r>
        <w:t>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возвратной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F558D2" w:rsidRDefault="00F558D2">
      <w:pPr>
        <w:pStyle w:val="ConsPlusNormal"/>
        <w:ind w:firstLine="540"/>
        <w:jc w:val="both"/>
      </w:pPr>
    </w:p>
    <w:p w:rsidR="00F558D2" w:rsidRDefault="00F558D2">
      <w:pPr>
        <w:pStyle w:val="ConsPlusNormal"/>
        <w:ind w:firstLine="540"/>
        <w:jc w:val="both"/>
      </w:pPr>
      <w:r>
        <w:t>Статья  180. Функции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1. Функциями регионального оператора являются:</w:t>
      </w:r>
    </w:p>
    <w:p w:rsidR="00F558D2" w:rsidRDefault="00F558D2">
      <w:pPr>
        <w:pStyle w:val="ConsPlusNormal"/>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F558D2" w:rsidRDefault="00F558D2">
      <w:pPr>
        <w:pStyle w:val="ConsPlusNormal"/>
        <w:ind w:firstLine="540"/>
        <w:jc w:val="both"/>
      </w:pPr>
      <w: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F558D2" w:rsidRDefault="00F558D2">
      <w:pPr>
        <w:pStyle w:val="ConsPlusNormal"/>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558D2" w:rsidRDefault="00F558D2">
      <w:pPr>
        <w:pStyle w:val="ConsPlusNormal"/>
        <w:ind w:firstLine="540"/>
        <w:jc w:val="both"/>
      </w:pPr>
      <w: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F558D2" w:rsidRDefault="00F558D2">
      <w:pPr>
        <w:pStyle w:val="ConsPlusNormal"/>
        <w:ind w:firstLine="540"/>
        <w:jc w:val="both"/>
      </w:pPr>
      <w: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558D2" w:rsidRDefault="00F558D2">
      <w:pPr>
        <w:pStyle w:val="ConsPlusNormal"/>
        <w:ind w:firstLine="540"/>
        <w:jc w:val="both"/>
      </w:pPr>
      <w: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F558D2" w:rsidRDefault="00F558D2">
      <w:pPr>
        <w:pStyle w:val="ConsPlusNormal"/>
        <w:ind w:firstLine="540"/>
        <w:jc w:val="both"/>
      </w:pPr>
      <w: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F558D2" w:rsidRDefault="00F558D2">
      <w:pPr>
        <w:pStyle w:val="ConsPlusNormal"/>
        <w:ind w:firstLine="540"/>
        <w:jc w:val="both"/>
      </w:pPr>
    </w:p>
    <w:p w:rsidR="00F558D2" w:rsidRDefault="00F558D2">
      <w:pPr>
        <w:pStyle w:val="ConsPlusNormal"/>
        <w:ind w:firstLine="540"/>
        <w:jc w:val="both"/>
      </w:pPr>
      <w:r>
        <w:t>Статья 181. Формирование фондов капитального ремонта на счете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решение о способе формирования фонда капитального ремонта, в случае, предусмотренном частью 7 статьи 170 настоящего Кодекса, обязаны заключить с региональным оператором договор о формировании фонда капитального ремонта и об организации проведения капитального ремонта в порядке, установленном </w:t>
      </w:r>
      <w:hyperlink r:id="rId49" w:history="1">
        <w:r>
          <w:rPr>
            <w:color w:val="0000FF"/>
          </w:rPr>
          <w:t>статьей 445</w:t>
        </w:r>
      </w:hyperlink>
      <w:r>
        <w:t xml:space="preserve"> Гражданского кодекса Российской Федерации. При этом собственники помещений в этом многоквартирном доме, обладающие более чем пятьюдесятью процентами голосов от общего числа голосов собственников помещений в этом многоквартирном доме, выступают в качестве одной стороны заключаемого договора.</w:t>
      </w:r>
    </w:p>
    <w:p w:rsidR="00F558D2" w:rsidRDefault="00F558D2">
      <w:pPr>
        <w:pStyle w:val="ConsPlusNormal"/>
        <w:ind w:firstLine="540"/>
        <w:jc w:val="both"/>
      </w:pPr>
      <w:r>
        <w:lastRenderedPageBreak/>
        <w:t>2. По договору о формировании фонда капитального ремонта и об организации проведения капитального ремонта собственник помещения в многоквартирном доме ежемесячно в установленные в соответствии со статьей 171 настоящего Кодекса сроки и в полном объеме обязуется вносить на счет регионального оператора взносы на капитальный ремонт, а региональный оператор обязуется обеспечить проведение капитального ремонта общего имущества в этом многоквартирном доме в сроки, определенные региональной программой капитального ремонта, финансирование такого капитального ремонта и в случаях, предусмотренных настоящим Кодексом, перечислить денежные средства в размере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таких собственников в фонде капитального ремонта.</w:t>
      </w:r>
    </w:p>
    <w:p w:rsidR="00F558D2" w:rsidRDefault="00F558D2">
      <w:pPr>
        <w:pStyle w:val="ConsPlusNormal"/>
        <w:ind w:firstLine="540"/>
        <w:jc w:val="both"/>
      </w:pPr>
      <w:r>
        <w:t>3. В случаях, предусмотренных частью 7 статьи 170 настоящего Кодекса, региональный оператор в течение десяти дней после принятия органом местного самоуправления решения о формировании фонда капитального ремонта в отношении многоквартирного дома на счете регионального оператора должен направить собственникам помещений в этом многоквартирном доме и (или) лицам, осуществляющим управление этим многоквартирным домом, проект договора о формировании фонда капитального ремонта и об организации проведения капитального ремонта общего имущества в этом многоквартирном доме.</w:t>
      </w:r>
    </w:p>
    <w:p w:rsidR="00F558D2" w:rsidRDefault="00F558D2">
      <w:pPr>
        <w:pStyle w:val="ConsPlusNormal"/>
        <w:ind w:firstLine="540"/>
        <w:jc w:val="both"/>
      </w:pPr>
      <w:r>
        <w:t>4.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выполнение этих работ в срок, установленный региональной программой капитального ремонта, не требуется, средства в размере, равном стоимости этих работ, но не свыше чем размер предельной стоимости этих работ, определенный в соответствии с частью 4 статьи 190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формирующих фонды капитального ремонта на счете, счетах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Статья 182. Обязанности регионального оператора по организации проведения капитального ремонта общего имущества в многоквартирных домах</w:t>
      </w:r>
    </w:p>
    <w:p w:rsidR="00F558D2" w:rsidRDefault="00F558D2">
      <w:pPr>
        <w:pStyle w:val="ConsPlusNormal"/>
        <w:ind w:firstLine="540"/>
        <w:jc w:val="both"/>
      </w:pPr>
    </w:p>
    <w:p w:rsidR="00F558D2" w:rsidRDefault="00F558D2">
      <w:pPr>
        <w:pStyle w:val="ConsPlusNormal"/>
        <w:ind w:firstLine="540"/>
        <w:jc w:val="both"/>
      </w:pPr>
      <w: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w:t>
      </w:r>
    </w:p>
    <w:p w:rsidR="00F558D2" w:rsidRDefault="00F558D2">
      <w:pPr>
        <w:pStyle w:val="ConsPlusNormal"/>
        <w:ind w:firstLine="540"/>
        <w:jc w:val="both"/>
      </w:pPr>
      <w:r>
        <w:t>2. Региональный оператор в целях обеспечения выполнения работ по капитальному ремонту общего имущества в многоквартирном доме обязан:</w:t>
      </w:r>
    </w:p>
    <w:p w:rsidR="00F558D2" w:rsidRDefault="00F558D2">
      <w:pPr>
        <w:pStyle w:val="ConsPlusNormal"/>
        <w:ind w:firstLine="540"/>
        <w:jc w:val="both"/>
      </w:pPr>
      <w:r>
        <w:t>1) в сроки, предусмотренные частью 3 статьи 189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F558D2" w:rsidRDefault="00F558D2">
      <w:pPr>
        <w:pStyle w:val="ConsPlusNormal"/>
        <w:ind w:firstLine="540"/>
        <w:jc w:val="both"/>
      </w:pPr>
      <w:r>
        <w:t xml:space="preserve">2) обеспечить подготовку задания на оказание услуг и (или) выполнение работ по </w:t>
      </w:r>
      <w:r>
        <w:lastRenderedPageBreak/>
        <w:t>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F558D2" w:rsidRDefault="00F558D2">
      <w:pPr>
        <w:pStyle w:val="ConsPlusNormal"/>
        <w:ind w:firstLine="540"/>
        <w:jc w:val="both"/>
      </w:pPr>
      <w: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w:t>
      </w:r>
    </w:p>
    <w:p w:rsidR="00F558D2" w:rsidRDefault="00F558D2">
      <w:pPr>
        <w:pStyle w:val="ConsPlusNormal"/>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F558D2" w:rsidRDefault="00F558D2">
      <w:pPr>
        <w:pStyle w:val="ConsPlusNormal"/>
        <w:ind w:firstLine="540"/>
        <w:jc w:val="both"/>
      </w:pPr>
      <w:r>
        <w:t>5) осуществлять приемку выполненных работ;</w:t>
      </w:r>
    </w:p>
    <w:p w:rsidR="00F558D2" w:rsidRDefault="00F558D2">
      <w:pPr>
        <w:pStyle w:val="ConsPlusNormal"/>
        <w:ind w:firstLine="540"/>
        <w:jc w:val="both"/>
      </w:pPr>
      <w:r>
        <w:t>6) нести иные обязанности, предусмотренные договором о формировании фонда капитального ремонта и об организации проведения капитального ремонта.</w:t>
      </w:r>
    </w:p>
    <w:p w:rsidR="00F558D2" w:rsidRDefault="00F558D2">
      <w:pPr>
        <w:pStyle w:val="ConsPlusNormal"/>
        <w:ind w:firstLine="540"/>
        <w:jc w:val="both"/>
      </w:pPr>
      <w:r>
        <w:t>3. Для выполнения работ, требующих наличия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региональный оператор обязан привлечь к выполнению таких работ индивидуального предпринимателя или юридическое лицо, имеющих соответствующее свидетельство о допуске к таким работам.</w:t>
      </w:r>
    </w:p>
    <w:p w:rsidR="00F558D2" w:rsidRDefault="00F558D2">
      <w:pPr>
        <w:pStyle w:val="ConsPlusNormal"/>
        <w:ind w:firstLine="540"/>
        <w:jc w:val="both"/>
      </w:pPr>
      <w:r>
        <w:t>4. Законом субъекта Российской Федерации могут быть предусмотрены случаи, при которых функции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и (или) муниципальными бюджетными учреждениями на основании соответствующего договора, заключенного с региональным оператором.</w:t>
      </w:r>
    </w:p>
    <w:p w:rsidR="00F558D2" w:rsidRDefault="00F558D2">
      <w:pPr>
        <w:pStyle w:val="ConsPlusNormal"/>
        <w:ind w:firstLine="540"/>
        <w:jc w:val="both"/>
      </w:pPr>
      <w:r>
        <w:t>5. Порядок привлечения региональным оператором, в том числе в случаях, предусмотренных частью 3 настоящей статьи, органами местного самоуправления, муниципальными бюджетными учреждениями подрядных организаций для оказания услуг и (или) выполнения работ по капитальному ремонту общего имущества в многоквартирном доме устанавливается субъектом Российской Федерации.</w:t>
      </w:r>
    </w:p>
    <w:p w:rsidR="00F558D2" w:rsidRDefault="00F558D2">
      <w:pPr>
        <w:pStyle w:val="ConsPlusNormal"/>
        <w:ind w:firstLine="540"/>
        <w:jc w:val="both"/>
      </w:pPr>
      <w: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неисполнение или ненадлежащее исполнение обязательств по договору о формировании фонда капитального ремонта и об организации проведения капитального ремонта, а также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F558D2" w:rsidRDefault="00F558D2">
      <w:pPr>
        <w:pStyle w:val="ConsPlusNormal"/>
        <w:ind w:firstLine="540"/>
        <w:jc w:val="both"/>
      </w:pPr>
      <w: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F558D2" w:rsidRDefault="00F558D2">
      <w:pPr>
        <w:pStyle w:val="ConsPlusNormal"/>
        <w:ind w:firstLine="540"/>
        <w:jc w:val="both"/>
      </w:pPr>
    </w:p>
    <w:p w:rsidR="00F558D2" w:rsidRDefault="00F558D2">
      <w:pPr>
        <w:pStyle w:val="ConsPlusNormal"/>
        <w:ind w:firstLine="540"/>
        <w:jc w:val="both"/>
      </w:pPr>
      <w:r>
        <w:t>Статья 183. Учет фондов капитального ремонта региональным оператором</w:t>
      </w:r>
    </w:p>
    <w:p w:rsidR="00F558D2" w:rsidRDefault="00F558D2">
      <w:pPr>
        <w:pStyle w:val="ConsPlusNormal"/>
        <w:ind w:firstLine="540"/>
        <w:jc w:val="both"/>
      </w:pPr>
    </w:p>
    <w:p w:rsidR="00F558D2" w:rsidRDefault="00F558D2">
      <w:pPr>
        <w:pStyle w:val="ConsPlusNormal"/>
        <w:ind w:firstLine="540"/>
        <w:jc w:val="both"/>
      </w:pPr>
      <w: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F558D2" w:rsidRDefault="00F558D2">
      <w:pPr>
        <w:pStyle w:val="ConsPlusNormal"/>
        <w:ind w:firstLine="540"/>
        <w:jc w:val="both"/>
      </w:pPr>
      <w:r>
        <w:t>2. Система учета фондов капитального ремонта включает в себя, в частности, сведения о:</w:t>
      </w:r>
    </w:p>
    <w:p w:rsidR="00F558D2" w:rsidRDefault="00F558D2">
      <w:pPr>
        <w:pStyle w:val="ConsPlusNormal"/>
        <w:ind w:firstLine="540"/>
        <w:jc w:val="both"/>
      </w:pPr>
      <w: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процентов;</w:t>
      </w:r>
    </w:p>
    <w:p w:rsidR="00F558D2" w:rsidRDefault="00F558D2">
      <w:pPr>
        <w:pStyle w:val="ConsPlusNormal"/>
        <w:ind w:firstLine="540"/>
        <w:jc w:val="both"/>
      </w:pPr>
      <w: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F558D2" w:rsidRDefault="00F558D2">
      <w:pPr>
        <w:pStyle w:val="ConsPlusNormal"/>
        <w:ind w:firstLine="540"/>
        <w:jc w:val="both"/>
      </w:pPr>
      <w:r>
        <w:lastRenderedPageBreak/>
        <w:t>3) размере задолженности за оказанные услуги и (или) выполненные работы по капитальному ремонту общего имущества в многоквартирном доме.</w:t>
      </w:r>
    </w:p>
    <w:p w:rsidR="00F558D2" w:rsidRDefault="00F558D2">
      <w:pPr>
        <w:pStyle w:val="ConsPlusNormal"/>
        <w:ind w:firstLine="540"/>
        <w:jc w:val="both"/>
      </w:pPr>
      <w:r>
        <w:t>3. Региональный оператор по запросу предоставляет сведения, предусмотренные частью 2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части 3 статьи 164 настоящего Кодекса.</w:t>
      </w:r>
    </w:p>
    <w:p w:rsidR="00F558D2" w:rsidRDefault="00F558D2">
      <w:pPr>
        <w:pStyle w:val="ConsPlusNormal"/>
        <w:ind w:firstLine="540"/>
        <w:jc w:val="both"/>
      </w:pPr>
    </w:p>
    <w:p w:rsidR="00F558D2" w:rsidRDefault="00F558D2">
      <w:pPr>
        <w:pStyle w:val="ConsPlusNormal"/>
        <w:ind w:firstLine="540"/>
        <w:jc w:val="both"/>
      </w:pPr>
      <w:r>
        <w:t>Статья 184. Возврат средств фонда капитального ремонта</w:t>
      </w:r>
    </w:p>
    <w:p w:rsidR="00F558D2" w:rsidRDefault="00F558D2">
      <w:pPr>
        <w:pStyle w:val="ConsPlusNormal"/>
        <w:ind w:firstLine="540"/>
        <w:jc w:val="both"/>
      </w:pPr>
    </w:p>
    <w:p w:rsidR="00F558D2" w:rsidRDefault="00F558D2">
      <w:pPr>
        <w:pStyle w:val="ConsPlusNormal"/>
        <w:ind w:firstLine="540"/>
        <w:jc w:val="both"/>
      </w:pPr>
      <w:r>
        <w:t>В случае признания многоквартирного дома аварийным и подлежащим сносу или реконструкции региональный оператор обязан направить средства фонда капитального ремонта на цели сноса или реконструкции этого многоквартирного дома в соответствии с частями 10 и 11 статьи 32 настоящего Кодекса на основании решения собственников помещений в этом многоквартирном доме о его сносе или реконструкции в порядке, установленном нормативным правовым актом субъекта Российской Федерации. В случае изъятия для государственных или муниципальных нужд земельного участка, на котором расположен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региональный оператор в порядке, установленном нормативным правовым актом субъекта Российской Федерации, обязан выплатить собственникам помещений в этом многоквартирном доме средства фонда капитального ремонта пропорционально размерам уплаченных ими взносов на капитальный ремонт и размерам указанных взносов, уплаченных предшествующими собственниками соответствующих помещений в этом многоквартирном доме. При этом собственники помещений в многоквартирном доме сохраняют право на получение выкупной цены за изымаемое жилое помещение и иные предусмотренные статьей 32 настоящего Кодекса права.</w:t>
      </w:r>
    </w:p>
    <w:p w:rsidR="00F558D2" w:rsidRDefault="00F558D2">
      <w:pPr>
        <w:pStyle w:val="ConsPlusNormal"/>
        <w:ind w:firstLine="540"/>
        <w:jc w:val="both"/>
      </w:pPr>
    </w:p>
    <w:p w:rsidR="00F558D2" w:rsidRDefault="00F558D2">
      <w:pPr>
        <w:pStyle w:val="ConsPlusNormal"/>
        <w:ind w:firstLine="540"/>
        <w:jc w:val="both"/>
      </w:pPr>
      <w:r>
        <w:t>Статья 185. Основные требования к финансовой устойчивости деятельности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F558D2" w:rsidRDefault="00F558D2">
      <w:pPr>
        <w:pStyle w:val="ConsPlusNormal"/>
        <w:ind w:firstLine="540"/>
        <w:jc w:val="both"/>
      </w:pPr>
      <w: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как доля от объема взносов на капитальный ремонт, поступивших региональному оператору за предшествующий год. При этом размер указанной доли устанавливается законом субъекта Российской Федерации.</w:t>
      </w:r>
    </w:p>
    <w:p w:rsidR="00F558D2" w:rsidRDefault="00F558D2">
      <w:pPr>
        <w:pStyle w:val="ConsPlusNormal"/>
        <w:ind w:firstLine="540"/>
        <w:jc w:val="both"/>
      </w:pPr>
      <w: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F558D2" w:rsidRDefault="00F558D2">
      <w:pPr>
        <w:pStyle w:val="ConsPlusNormal"/>
        <w:ind w:firstLine="540"/>
        <w:jc w:val="both"/>
      </w:pPr>
    </w:p>
    <w:p w:rsidR="00F558D2" w:rsidRDefault="00F558D2">
      <w:pPr>
        <w:pStyle w:val="ConsPlusNormal"/>
        <w:ind w:firstLine="540"/>
        <w:jc w:val="both"/>
      </w:pPr>
      <w:r>
        <w:t>Статья 186. Контроль за деятельностью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F558D2" w:rsidRDefault="00F558D2">
      <w:pPr>
        <w:pStyle w:val="ConsPlusNormal"/>
        <w:ind w:firstLine="540"/>
        <w:jc w:val="both"/>
      </w:pPr>
      <w:r>
        <w:t xml:space="preserve">2. Федеральный орган исполнительной власти, осуществляющий функции по контролю и надзору в финансово-бюджетной сфере, в порядке, установленном Правительством Российской </w:t>
      </w:r>
      <w:r>
        <w:lastRenderedPageBreak/>
        <w:t>Федерации:</w:t>
      </w:r>
    </w:p>
    <w:p w:rsidR="00F558D2" w:rsidRDefault="00F558D2">
      <w:pPr>
        <w:pStyle w:val="ConsPlusNormal"/>
        <w:ind w:firstLine="540"/>
        <w:jc w:val="both"/>
      </w:pPr>
      <w:r>
        <w:t>1) осуществляет контроль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F558D2" w:rsidRDefault="00F558D2">
      <w:pPr>
        <w:pStyle w:val="ConsPlusNormal"/>
        <w:ind w:firstLine="540"/>
        <w:jc w:val="both"/>
      </w:pPr>
      <w: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F558D2" w:rsidRDefault="00F558D2">
      <w:pPr>
        <w:pStyle w:val="ConsPlusNormal"/>
        <w:ind w:firstLine="540"/>
        <w:jc w:val="both"/>
      </w:pPr>
      <w:r>
        <w:t>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контроль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F558D2" w:rsidRDefault="00F558D2">
      <w:pPr>
        <w:pStyle w:val="ConsPlusNormal"/>
        <w:ind w:firstLine="540"/>
        <w:jc w:val="both"/>
      </w:pPr>
    </w:p>
    <w:p w:rsidR="00F558D2" w:rsidRDefault="00F558D2">
      <w:pPr>
        <w:pStyle w:val="ConsPlusNormal"/>
        <w:ind w:firstLine="540"/>
        <w:jc w:val="both"/>
      </w:pPr>
      <w:r>
        <w:t>Статья 187. Отчетность и аудит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F558D2" w:rsidRDefault="00F558D2">
      <w:pPr>
        <w:pStyle w:val="ConsPlusNormal"/>
        <w:ind w:firstLine="540"/>
        <w:jc w:val="both"/>
      </w:pPr>
      <w: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F558D2" w:rsidRDefault="00F558D2">
      <w:pPr>
        <w:pStyle w:val="ConsPlusNormal"/>
        <w:ind w:firstLine="540"/>
        <w:jc w:val="both"/>
      </w:pPr>
      <w:r>
        <w:t>3. Региональный оператор не позднее чем через пять дней со дня представления аудиторского заключения аудиторской организацией (аудитором) обязан направить копию аудиторского заключения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и контролирующий орган.</w:t>
      </w:r>
    </w:p>
    <w:p w:rsidR="00F558D2" w:rsidRDefault="00F558D2">
      <w:pPr>
        <w:pStyle w:val="ConsPlusNormal"/>
        <w:ind w:firstLine="540"/>
        <w:jc w:val="both"/>
      </w:pPr>
      <w: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F558D2" w:rsidRDefault="00F558D2">
      <w:pPr>
        <w:pStyle w:val="ConsPlusNormal"/>
        <w:ind w:firstLine="540"/>
        <w:jc w:val="both"/>
      </w:pPr>
    </w:p>
    <w:p w:rsidR="00F558D2" w:rsidRDefault="00F558D2">
      <w:pPr>
        <w:pStyle w:val="ConsPlusNormal"/>
        <w:ind w:firstLine="540"/>
        <w:jc w:val="both"/>
      </w:pPr>
      <w:r>
        <w:t>Статья 188. Ответственность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вытекающих из договоров, заключенных с такими собственниками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законодательством.</w:t>
      </w:r>
    </w:p>
    <w:p w:rsidR="00F558D2" w:rsidRDefault="00F558D2">
      <w:pPr>
        <w:pStyle w:val="ConsPlusNormal"/>
        <w:ind w:firstLine="540"/>
        <w:jc w:val="both"/>
      </w:pPr>
      <w:r>
        <w:t>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части 1 настоящей статьи.</w:t>
      </w:r>
    </w:p>
    <w:p w:rsidR="00F558D2" w:rsidRDefault="00F558D2">
      <w:pPr>
        <w:pStyle w:val="ConsPlusNormal"/>
        <w:ind w:firstLine="540"/>
        <w:jc w:val="both"/>
      </w:pPr>
    </w:p>
    <w:p w:rsidR="00F558D2" w:rsidRDefault="00F558D2">
      <w:pPr>
        <w:pStyle w:val="ConsPlusTitle"/>
        <w:jc w:val="center"/>
      </w:pPr>
      <w:r>
        <w:t>Глава 18. ПРОВЕДЕНИЕ КАПИТАЛЬНОГО РЕМОНТА ОБЩЕГО ИМУЩЕСТВА</w:t>
      </w:r>
    </w:p>
    <w:p w:rsidR="00F558D2" w:rsidRDefault="00F558D2">
      <w:pPr>
        <w:pStyle w:val="ConsPlusTitle"/>
        <w:jc w:val="center"/>
      </w:pPr>
      <w:r>
        <w:t>В МНОГОКВАРТИРНОМ ДОМЕ</w:t>
      </w:r>
    </w:p>
    <w:p w:rsidR="00F558D2" w:rsidRDefault="00F558D2">
      <w:pPr>
        <w:pStyle w:val="ConsPlusNormal"/>
        <w:ind w:firstLine="540"/>
        <w:jc w:val="both"/>
      </w:pPr>
    </w:p>
    <w:p w:rsidR="00F558D2" w:rsidRDefault="00F558D2">
      <w:pPr>
        <w:pStyle w:val="ConsPlusNormal"/>
        <w:ind w:firstLine="540"/>
        <w:jc w:val="both"/>
      </w:pPr>
      <w:r>
        <w:lastRenderedPageBreak/>
        <w:t>Статья 189. Решение о проведении капитального ремонта общего имущества в многоквартирном доме</w:t>
      </w:r>
    </w:p>
    <w:p w:rsidR="00F558D2" w:rsidRDefault="00F558D2">
      <w:pPr>
        <w:pStyle w:val="ConsPlusNormal"/>
        <w:ind w:firstLine="540"/>
        <w:jc w:val="both"/>
      </w:pPr>
    </w:p>
    <w:p w:rsidR="00F558D2" w:rsidRDefault="00F558D2">
      <w:pPr>
        <w:pStyle w:val="ConsPlusNormal"/>
        <w:ind w:firstLine="540"/>
        <w:jc w:val="both"/>
      </w:pPr>
      <w:r>
        <w:t>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частью 6 настоящей статьи.</w:t>
      </w:r>
    </w:p>
    <w:p w:rsidR="00F558D2" w:rsidRDefault="00F558D2">
      <w:pPr>
        <w:pStyle w:val="ConsPlusNormal"/>
        <w:ind w:firstLine="540"/>
        <w:jc w:val="both"/>
      </w:pPr>
      <w: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F558D2" w:rsidRDefault="00F558D2">
      <w:pPr>
        <w:pStyle w:val="ConsPlusNormal"/>
        <w:ind w:firstLine="540"/>
        <w:jc w:val="both"/>
      </w:pPr>
      <w: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F558D2" w:rsidRDefault="00F558D2">
      <w:pPr>
        <w:pStyle w:val="ConsPlusNormal"/>
        <w:ind w:firstLine="540"/>
        <w:jc w:val="both"/>
      </w:pPr>
      <w:r>
        <w:t>4. Собственники помещений в многоквартирном доме не позднее чем через три месяца с момента получения предложений, указанных в части 3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частью 5 настоящей статьи.</w:t>
      </w:r>
    </w:p>
    <w:p w:rsidR="00F558D2" w:rsidRDefault="00F558D2">
      <w:pPr>
        <w:pStyle w:val="ConsPlusNormal"/>
        <w:ind w:firstLine="540"/>
        <w:jc w:val="both"/>
      </w:pPr>
      <w:r>
        <w:t>5.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F558D2" w:rsidRDefault="00F558D2">
      <w:pPr>
        <w:pStyle w:val="ConsPlusNormal"/>
        <w:ind w:firstLine="540"/>
        <w:jc w:val="both"/>
      </w:pPr>
      <w:r>
        <w:t>1) перечень работ по капитальному ремонту;</w:t>
      </w:r>
    </w:p>
    <w:p w:rsidR="00F558D2" w:rsidRDefault="00F558D2">
      <w:pPr>
        <w:pStyle w:val="ConsPlusNormal"/>
        <w:ind w:firstLine="540"/>
        <w:jc w:val="both"/>
      </w:pPr>
      <w:r>
        <w:t>2) смета расходов на капитальный ремонт;</w:t>
      </w:r>
    </w:p>
    <w:p w:rsidR="00F558D2" w:rsidRDefault="00F558D2">
      <w:pPr>
        <w:pStyle w:val="ConsPlusNormal"/>
        <w:ind w:firstLine="540"/>
        <w:jc w:val="both"/>
      </w:pPr>
      <w:r>
        <w:t>3) сроки проведения капитального ремонта;</w:t>
      </w:r>
    </w:p>
    <w:p w:rsidR="00F558D2" w:rsidRDefault="00F558D2">
      <w:pPr>
        <w:pStyle w:val="ConsPlusNormal"/>
        <w:ind w:firstLine="540"/>
        <w:jc w:val="both"/>
      </w:pPr>
      <w:r>
        <w:t>4) источники финансирования капитального ремонта.</w:t>
      </w:r>
    </w:p>
    <w:p w:rsidR="00F558D2" w:rsidRDefault="00F558D2">
      <w:pPr>
        <w:pStyle w:val="ConsPlusNormal"/>
        <w:ind w:firstLine="540"/>
        <w:jc w:val="both"/>
      </w:pPr>
      <w:r>
        <w:t>6. В случае, если в срок, указанный в части 4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w:t>
      </w:r>
    </w:p>
    <w:p w:rsidR="00F558D2" w:rsidRDefault="00F558D2">
      <w:pPr>
        <w:pStyle w:val="ConsPlusNormal"/>
        <w:ind w:firstLine="540"/>
        <w:jc w:val="both"/>
      </w:pPr>
      <w: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выполнение какого-либо вида работ, предусмотренного для этого многоквартирного дома региональной программой капитального ремонта, орган местного самоуправления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частями 3 - 6 настоящей статьи. В случае, если владелец специального счета не перечислил средства, </w:t>
      </w:r>
      <w:r>
        <w:lastRenderedPageBreak/>
        <w:t>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w:t>
      </w:r>
    </w:p>
    <w:p w:rsidR="00F558D2" w:rsidRDefault="00F558D2">
      <w:pPr>
        <w:pStyle w:val="ConsPlusNormal"/>
        <w:ind w:firstLine="540"/>
        <w:jc w:val="both"/>
      </w:pPr>
    </w:p>
    <w:p w:rsidR="00F558D2" w:rsidRDefault="00F558D2">
      <w:pPr>
        <w:pStyle w:val="ConsPlusNormal"/>
        <w:ind w:firstLine="540"/>
        <w:jc w:val="both"/>
      </w:pPr>
      <w:r>
        <w:t>Статья 190. Финансирование расходов на проведение капитального ремонта общего имущества в многоквартирном доме</w:t>
      </w:r>
    </w:p>
    <w:p w:rsidR="00F558D2" w:rsidRDefault="00F558D2">
      <w:pPr>
        <w:pStyle w:val="ConsPlusNormal"/>
        <w:ind w:firstLine="540"/>
        <w:jc w:val="both"/>
      </w:pPr>
    </w:p>
    <w:p w:rsidR="00F558D2" w:rsidRDefault="00F558D2">
      <w:pPr>
        <w:pStyle w:val="ConsPlusNormal"/>
        <w:ind w:firstLine="540"/>
        <w:jc w:val="both"/>
      </w:pPr>
      <w: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F558D2" w:rsidRDefault="00F558D2">
      <w:pPr>
        <w:pStyle w:val="ConsPlusNormal"/>
        <w:ind w:firstLine="540"/>
        <w:jc w:val="both"/>
      </w:pPr>
      <w:r>
        <w:t>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выполненных работ (за исключением случая, указанного в части 3 настоящей статьи). Такой акт приемки должен 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F558D2" w:rsidRDefault="00F558D2">
      <w:pPr>
        <w:pStyle w:val="ConsPlusNormal"/>
        <w:ind w:firstLine="540"/>
        <w:jc w:val="both"/>
      </w:pPr>
      <w:r>
        <w:t>3. Региональный оператор может уплачивать в качестве аванса не более чем тридцать процентов стоимости соответствующего вида работ по капитальному ремонту общего имущества в многоквартирном доме, в том числе работ по разработке проектной документации или отдельных видов работ по капитальному ремонту общего имущества в многоквартирном доме.</w:t>
      </w:r>
    </w:p>
    <w:p w:rsidR="00F558D2" w:rsidRDefault="00F558D2">
      <w:pPr>
        <w:pStyle w:val="ConsPlusNormal"/>
        <w:ind w:firstLine="540"/>
        <w:jc w:val="both"/>
      </w:pPr>
      <w:r>
        <w:t>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части 1 статьи 166 настоящего Кодекса и нормативном правовом акте субъекта Российской Федерации, принятом в соответствии с частью 2 статьи 166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F558D2" w:rsidRDefault="00F558D2">
      <w:pPr>
        <w:pStyle w:val="ConsPlusNormal"/>
        <w:ind w:firstLine="540"/>
        <w:jc w:val="both"/>
      </w:pPr>
    </w:p>
    <w:p w:rsidR="00F558D2" w:rsidRDefault="00F558D2">
      <w:pPr>
        <w:pStyle w:val="ConsPlusNormal"/>
        <w:ind w:firstLine="540"/>
        <w:jc w:val="both"/>
      </w:pPr>
      <w:r>
        <w:t>Статья 191. Меры государственной поддержки, муниципальной поддержки капитального ремонта</w:t>
      </w:r>
    </w:p>
    <w:p w:rsidR="00F558D2" w:rsidRDefault="00F558D2">
      <w:pPr>
        <w:pStyle w:val="ConsPlusNormal"/>
        <w:ind w:firstLine="540"/>
        <w:jc w:val="both"/>
      </w:pPr>
    </w:p>
    <w:p w:rsidR="00F558D2" w:rsidRDefault="00F558D2">
      <w:pPr>
        <w:pStyle w:val="ConsPlusNormal"/>
        <w:ind w:firstLine="540"/>
        <w:jc w:val="both"/>
      </w:pPr>
      <w:r>
        <w:t xml:space="preserve">1. Финансирование работ по капитальному ремонту общего имущества в многоквартирных домах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или иным специализированным потребительским кооперативам, созданным в соответствии с Жилищным </w:t>
      </w:r>
      <w:hyperlink r:id="rId50" w:history="1">
        <w:r>
          <w:rPr>
            <w:color w:val="0000FF"/>
          </w:rPr>
          <w:t>кодексом</w:t>
        </w:r>
      </w:hyperlink>
      <w:r>
        <w:t xml:space="preserve">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F558D2" w:rsidRDefault="00F558D2">
      <w:pPr>
        <w:pStyle w:val="ConsPlusNormal"/>
        <w:ind w:firstLine="540"/>
        <w:jc w:val="both"/>
      </w:pPr>
      <w:r>
        <w:t>2. Меры государственной поддержки, муниципальной поддержки капитального ремонта в рамках реализации региональных программ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F558D2" w:rsidRDefault="00F558D2">
      <w:pPr>
        <w:pStyle w:val="ConsPlusNormal"/>
        <w:ind w:firstLine="540"/>
        <w:jc w:val="both"/>
      </w:pPr>
    </w:p>
    <w:p w:rsidR="00F558D2" w:rsidRDefault="00F558D2">
      <w:pPr>
        <w:pStyle w:val="ConsPlusNormal"/>
        <w:ind w:firstLine="540"/>
        <w:jc w:val="both"/>
        <w:outlineLvl w:val="0"/>
      </w:pPr>
      <w:r>
        <w:t>Статья 2</w:t>
      </w:r>
    </w:p>
    <w:p w:rsidR="00F558D2" w:rsidRDefault="00F558D2">
      <w:pPr>
        <w:pStyle w:val="ConsPlusNormal"/>
        <w:ind w:firstLine="540"/>
        <w:jc w:val="both"/>
      </w:pPr>
    </w:p>
    <w:p w:rsidR="00F558D2" w:rsidRDefault="00F558D2">
      <w:pPr>
        <w:pStyle w:val="ConsPlusNormal"/>
        <w:ind w:firstLine="540"/>
        <w:jc w:val="both"/>
      </w:pPr>
      <w:hyperlink r:id="rId51" w:history="1">
        <w:r>
          <w:rPr>
            <w:color w:val="0000FF"/>
          </w:rPr>
          <w:t>Подпункт 61 пункта 2 статьи 26.3</w:t>
        </w:r>
      </w:hyperlink>
      <w:r>
        <w:t xml:space="preserve"> Федерального закона от 6 октября 1999 года N 184-ФЗ "Об </w:t>
      </w:r>
      <w:r>
        <w:lastRenderedPageBreak/>
        <w:t>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2009, N 48, ст. 5711; N 51, ст. 6163; 2010, N 15, ст. 1736; N 31, ст. 4160; N 41, ст. 5190; N 46, ст. 5918; N 47, ст. 6030, 6031; N 49, ст. 6409; N 52, ст. 6984; 2011, N 17, ст. 2310; N 27, ст. 3881; N 29, ст. 4283; N 30, ст. 4572, 4590, 4594; N 48, ст. 6727, 6732; N 49, ст. 7039, 7042; N 50, ст. 7359; 2012, N 10, ст. 1158, 1163; N 18, ст. 2126; N 31, ст. 4326; Российская газета, 2012, 7 декабря) дополнить словами ", регулирования отношений в сфере обеспечения проведения капитального ремонта общего имущества в многоквартирных домах".</w:t>
      </w:r>
    </w:p>
    <w:p w:rsidR="00F558D2" w:rsidRDefault="00F558D2">
      <w:pPr>
        <w:pStyle w:val="ConsPlusNormal"/>
        <w:ind w:firstLine="540"/>
        <w:jc w:val="both"/>
      </w:pPr>
    </w:p>
    <w:p w:rsidR="00F558D2" w:rsidRDefault="00F558D2">
      <w:pPr>
        <w:pStyle w:val="ConsPlusNormal"/>
        <w:ind w:firstLine="540"/>
        <w:jc w:val="both"/>
        <w:outlineLvl w:val="0"/>
      </w:pPr>
      <w:r>
        <w:t>Статья 3</w:t>
      </w:r>
    </w:p>
    <w:p w:rsidR="00F558D2" w:rsidRDefault="00F558D2">
      <w:pPr>
        <w:pStyle w:val="ConsPlusNormal"/>
        <w:ind w:firstLine="540"/>
        <w:jc w:val="both"/>
      </w:pPr>
    </w:p>
    <w:p w:rsidR="00F558D2" w:rsidRDefault="00F558D2">
      <w:pPr>
        <w:pStyle w:val="ConsPlusNormal"/>
        <w:ind w:firstLine="540"/>
        <w:jc w:val="both"/>
      </w:pPr>
      <w:r>
        <w:t xml:space="preserve">Внести в </w:t>
      </w:r>
      <w:hyperlink r:id="rId52" w:history="1">
        <w:r>
          <w:rPr>
            <w:color w:val="0000FF"/>
          </w:rPr>
          <w:t>часть вторую</w:t>
        </w:r>
      </w:hyperlink>
      <w:r>
        <w:t xml:space="preserve"> Налогового кодекса Российской Федерации (Собрание законодательства Российской Федерации, 2000, N 32, ст. 3340, 3341; 2001, N 1, ст. 18; N 33, ст. 3413; N 53, ст. 5015; 2002, N 22, ст. 2026; N 30, ст. 3027; 2003, N 1, ст. 2, 6; N 28, ст. 2886; N 52, ст. 5030; 2004, N 27, ст. 2711; N 34, ст. 3520, 3524; N 45, ст. 4377; 2005, N 1, ст. 30; N 24, ст. 2312; N 30, ст. 3130; N 52, ст. 5581; 2006, N 10, ст. 1065; N 31, ст. 3436, 3443; N 45, ст. 4627, 4628; N 50, ст. 5279; 2007, N 1, ст. 39; N 22, ст. 2563; N 23, ст. 2691; N 31, ст. 3991, 4013; N 45, ст. 5417; N 49, ст. 6045, 6071; N 50, ст. 6237, 6245; 2008, N 27, ст. 3126; N 30, ст. 3616; N 48, ст. 5504, 5519; N 49, ст. 5723; N 52, ст. 6237; 2009, N 1, ст. 31; N 11, ст. 1265; N 29, ст. 3598; N 48, ст. 5731, 5737; N 51, ст. 6153, 6155; N 52, ст. 6455; 2010, N 19, ст. 2291; N 25, ст. 3070; N 31, ст. 4198; N 32, ст. 4298; N 45, ст. 5756; N 47, ст. 6034; N 48, ст. 6247; N 49, ст. 6409; 2011, N 1, ст. 7, 9, 21; N 27, ст. 3881; N 29, ст. 4291; N 30, ст. 4583, 4587, 4593, 4597; N 45, ст. 6335; N 47, ст. 6610, 6611; N 48, ст. 6729, 6731; N 49, ст. 7014, 7037; N 50, ст. 7359; 2012, N 19, ст. 2281; N 25, ст. 3268; N 31, ст. 4334; N 41, ст. 5527) следующие изменения:</w:t>
      </w:r>
    </w:p>
    <w:p w:rsidR="00F558D2" w:rsidRDefault="00F558D2">
      <w:pPr>
        <w:pStyle w:val="ConsPlusNormal"/>
        <w:ind w:firstLine="540"/>
        <w:jc w:val="both"/>
      </w:pPr>
      <w:r>
        <w:t xml:space="preserve">1) </w:t>
      </w:r>
      <w:hyperlink r:id="rId53" w:history="1">
        <w:r>
          <w:rPr>
            <w:color w:val="0000FF"/>
          </w:rPr>
          <w:t>подпункт 30 пункта 3 статьи 149</w:t>
        </w:r>
      </w:hyperlink>
      <w:r>
        <w:t xml:space="preserve"> дополнить словами ", реализация работ (услуг) по выполнению функций технического заказчика работ по капитальному ремонту общего имущества в многоквартирных домах, выполняемых (оказываемых) специализированными некоммерческими организациями, которые осуществляют деятельность, направленную на обеспечение проведения капитального ремонта общего имущества в многоквартирных домах, и созданы в соответствии с Жилищным </w:t>
      </w:r>
      <w:hyperlink r:id="rId54" w:history="1">
        <w:r>
          <w:rPr>
            <w:color w:val="0000FF"/>
          </w:rPr>
          <w:t>кодексом</w:t>
        </w:r>
      </w:hyperlink>
      <w:r>
        <w:t xml:space="preserve"> Российской Федерации, а также органами местного самоуправления и (или) муниципальными бюджетными учреждениями в случаях, предусмотренных Жилищным </w:t>
      </w:r>
      <w:hyperlink r:id="rId55" w:history="1">
        <w:r>
          <w:rPr>
            <w:color w:val="0000FF"/>
          </w:rPr>
          <w:t>кодексом</w:t>
        </w:r>
      </w:hyperlink>
      <w:r>
        <w:t xml:space="preserve"> Российской Федерации";</w:t>
      </w:r>
    </w:p>
    <w:p w:rsidR="00F558D2" w:rsidRDefault="00F558D2">
      <w:pPr>
        <w:pStyle w:val="ConsPlusNormal"/>
        <w:ind w:firstLine="540"/>
        <w:jc w:val="both"/>
      </w:pPr>
      <w:r>
        <w:t xml:space="preserve">2) </w:t>
      </w:r>
      <w:hyperlink r:id="rId56" w:history="1">
        <w:r>
          <w:rPr>
            <w:color w:val="0000FF"/>
          </w:rPr>
          <w:t>пункт 3 статьи 162</w:t>
        </w:r>
      </w:hyperlink>
      <w:r>
        <w:t xml:space="preserve"> изложить в следующей редакции:</w:t>
      </w:r>
    </w:p>
    <w:p w:rsidR="00F558D2" w:rsidRDefault="00F558D2">
      <w:pPr>
        <w:pStyle w:val="ConsPlusNormal"/>
        <w:ind w:firstLine="540"/>
        <w:jc w:val="both"/>
      </w:pPr>
      <w:r>
        <w:t>"3. В налоговую базу не включаются:</w:t>
      </w:r>
    </w:p>
    <w:p w:rsidR="00F558D2" w:rsidRDefault="00F558D2">
      <w:pPr>
        <w:pStyle w:val="ConsPlusNormal"/>
        <w:ind w:firstLine="540"/>
        <w:jc w:val="both"/>
      </w:pPr>
      <w:r>
        <w:t>1) денежные средства, полученные управляющими организациями, товариществами собственников жилья, жилищно-строительными, жилищными или иными специализированными потребительскими кооперативами, созданными в целях удовлетворения потребностей граждан в жилье и отвечающими за обслуживание внутридомовых инженерных систем, с использованием которых предоставляются коммунальные услуги, на формирование резерва на проведение текущего и капитального ремонта общего имущества в многоквартирных домах, в том числе на формирование фондов капитального ремонта общего имущества в многоквартирных домах;</w:t>
      </w:r>
    </w:p>
    <w:p w:rsidR="00F558D2" w:rsidRDefault="00F558D2">
      <w:pPr>
        <w:pStyle w:val="ConsPlusNormal"/>
        <w:ind w:firstLine="540"/>
        <w:jc w:val="both"/>
      </w:pPr>
      <w:r>
        <w:t xml:space="preserve">2) денежные средства, полученные специализированными некоммерческими организациями, которые осуществляют деятельность, направленную на обеспечение проведения капитального ремонта общего имущества в многоквартирных домах, и созданы в соответствии с Жилищным </w:t>
      </w:r>
      <w:hyperlink r:id="rId57" w:history="1">
        <w:r>
          <w:rPr>
            <w:color w:val="0000FF"/>
          </w:rPr>
          <w:t>кодексом</w:t>
        </w:r>
      </w:hyperlink>
      <w:r>
        <w:t xml:space="preserve"> Российской Федерации, на формирование фондов капитального ремонта общего имущества в многоквартирных домах.";</w:t>
      </w:r>
    </w:p>
    <w:p w:rsidR="00F558D2" w:rsidRDefault="00F558D2">
      <w:pPr>
        <w:pStyle w:val="ConsPlusNormal"/>
        <w:ind w:firstLine="540"/>
        <w:jc w:val="both"/>
      </w:pPr>
      <w:r>
        <w:t xml:space="preserve">3) в </w:t>
      </w:r>
      <w:hyperlink r:id="rId58" w:history="1">
        <w:r>
          <w:rPr>
            <w:color w:val="0000FF"/>
          </w:rPr>
          <w:t>подпункте 14 пункта 1 статьи 251</w:t>
        </w:r>
      </w:hyperlink>
      <w:r>
        <w:t>:</w:t>
      </w:r>
    </w:p>
    <w:p w:rsidR="00F558D2" w:rsidRDefault="00F558D2">
      <w:pPr>
        <w:pStyle w:val="ConsPlusNormal"/>
        <w:ind w:firstLine="540"/>
        <w:jc w:val="both"/>
      </w:pPr>
      <w:r>
        <w:t xml:space="preserve">а) </w:t>
      </w:r>
      <w:hyperlink r:id="rId59" w:history="1">
        <w:r>
          <w:rPr>
            <w:color w:val="0000FF"/>
          </w:rPr>
          <w:t>дополнить</w:t>
        </w:r>
      </w:hyperlink>
      <w:r>
        <w:t xml:space="preserve"> новым абзацем шестым следующего содержания:</w:t>
      </w:r>
    </w:p>
    <w:p w:rsidR="00F558D2" w:rsidRDefault="00F558D2">
      <w:pPr>
        <w:pStyle w:val="ConsPlusNormal"/>
        <w:ind w:firstLine="540"/>
        <w:jc w:val="both"/>
      </w:pPr>
      <w:r>
        <w:t xml:space="preserve">"в виде средств бюджетов, выделяемых на долевое финансирование проведения капитального ремонта общего имущества в многоквартирных домах в соответствии с Жилищным </w:t>
      </w:r>
      <w:hyperlink r:id="rId60" w:history="1">
        <w:r>
          <w:rPr>
            <w:color w:val="0000FF"/>
          </w:rPr>
          <w:t>кодексом</w:t>
        </w:r>
      </w:hyperlink>
      <w:r>
        <w:t xml:space="preserve"> Российской Федерации товариществам собственников жилья, жилищным, жилищно-</w:t>
      </w:r>
      <w:r>
        <w:lastRenderedPageBreak/>
        <w:t xml:space="preserve">строительным кооперативам или иным специализированным потребительским кооперативам, созданным и осуществляющим управление многоквартирными домами в соответствии с Жилищным </w:t>
      </w:r>
      <w:hyperlink r:id="rId61" w:history="1">
        <w:r>
          <w:rPr>
            <w:color w:val="0000FF"/>
          </w:rPr>
          <w:t>кодексом</w:t>
        </w:r>
      </w:hyperlink>
      <w:r>
        <w:t xml:space="preserve"> Российской Федерации, управляющим организациям, а также при непосредственном управлении многоквартирными домами собственниками помещений в таких домах - управляющим организациям, оказывающим услуги и (или) выполняющим работы по содержанию и ремонту общего имущества в таких домах;";</w:t>
      </w:r>
    </w:p>
    <w:p w:rsidR="00F558D2" w:rsidRDefault="00F558D2">
      <w:pPr>
        <w:pStyle w:val="ConsPlusNormal"/>
        <w:ind w:firstLine="540"/>
        <w:jc w:val="both"/>
      </w:pPr>
      <w:r>
        <w:t xml:space="preserve">б) </w:t>
      </w:r>
      <w:hyperlink r:id="rId62" w:history="1">
        <w:r>
          <w:rPr>
            <w:color w:val="0000FF"/>
          </w:rPr>
          <w:t>абзацы шестой</w:t>
        </w:r>
      </w:hyperlink>
      <w:r>
        <w:t xml:space="preserve"> - </w:t>
      </w:r>
      <w:hyperlink r:id="rId63" w:history="1">
        <w:r>
          <w:rPr>
            <w:color w:val="0000FF"/>
          </w:rPr>
          <w:t>двадцатый</w:t>
        </w:r>
      </w:hyperlink>
      <w:r>
        <w:t xml:space="preserve"> считать соответственно абзацами седьмым - двадцать первым;</w:t>
      </w:r>
    </w:p>
    <w:p w:rsidR="00F558D2" w:rsidRDefault="00F558D2">
      <w:pPr>
        <w:pStyle w:val="ConsPlusNormal"/>
        <w:ind w:firstLine="540"/>
        <w:jc w:val="both"/>
      </w:pPr>
      <w:r>
        <w:t xml:space="preserve">в) </w:t>
      </w:r>
      <w:hyperlink r:id="rId64" w:history="1">
        <w:r>
          <w:rPr>
            <w:color w:val="0000FF"/>
          </w:rPr>
          <w:t>абзац двадцать первый</w:t>
        </w:r>
      </w:hyperlink>
      <w:r>
        <w:t xml:space="preserve"> считать абзацем двадцать вторым и его после слов "управляющих организаций" дополнить словами ", а также на счета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и созданы в соответствии с Жилищным </w:t>
      </w:r>
      <w:hyperlink r:id="rId65" w:history="1">
        <w:r>
          <w:rPr>
            <w:color w:val="0000FF"/>
          </w:rPr>
          <w:t>кодексом</w:t>
        </w:r>
      </w:hyperlink>
      <w:r>
        <w:t xml:space="preserve"> Российской Федерации,".</w:t>
      </w:r>
    </w:p>
    <w:p w:rsidR="00F558D2" w:rsidRDefault="00F558D2">
      <w:pPr>
        <w:pStyle w:val="ConsPlusNormal"/>
        <w:ind w:firstLine="540"/>
        <w:jc w:val="both"/>
      </w:pPr>
    </w:p>
    <w:p w:rsidR="00F558D2" w:rsidRDefault="00F558D2">
      <w:pPr>
        <w:pStyle w:val="ConsPlusNormal"/>
        <w:ind w:firstLine="540"/>
        <w:jc w:val="both"/>
        <w:outlineLvl w:val="0"/>
      </w:pPr>
      <w:r>
        <w:t>Статья 4</w:t>
      </w:r>
    </w:p>
    <w:p w:rsidR="00F558D2" w:rsidRDefault="00F558D2">
      <w:pPr>
        <w:pStyle w:val="ConsPlusNormal"/>
        <w:ind w:firstLine="540"/>
        <w:jc w:val="both"/>
      </w:pPr>
    </w:p>
    <w:p w:rsidR="00F558D2" w:rsidRDefault="00F558D2">
      <w:pPr>
        <w:pStyle w:val="ConsPlusNormal"/>
        <w:ind w:firstLine="540"/>
        <w:jc w:val="both"/>
      </w:pPr>
      <w:r>
        <w:t xml:space="preserve">Внести в Федеральный </w:t>
      </w:r>
      <w:hyperlink r:id="rId66"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2007, N 1, ст. 21) следующие изменения:</w:t>
      </w:r>
    </w:p>
    <w:p w:rsidR="00F558D2" w:rsidRDefault="00F558D2">
      <w:pPr>
        <w:pStyle w:val="ConsPlusNormal"/>
        <w:ind w:firstLine="540"/>
        <w:jc w:val="both"/>
      </w:pPr>
      <w:r>
        <w:t xml:space="preserve">1) </w:t>
      </w:r>
      <w:hyperlink r:id="rId67" w:history="1">
        <w:r>
          <w:rPr>
            <w:color w:val="0000FF"/>
          </w:rPr>
          <w:t>пункт 5 части 1 статьи 14.1</w:t>
        </w:r>
      </w:hyperlink>
      <w:r>
        <w:t xml:space="preserve"> признать утратившим силу;</w:t>
      </w:r>
    </w:p>
    <w:p w:rsidR="00F558D2" w:rsidRDefault="00F558D2">
      <w:pPr>
        <w:pStyle w:val="ConsPlusNormal"/>
        <w:ind w:firstLine="540"/>
        <w:jc w:val="both"/>
      </w:pPr>
      <w:r>
        <w:t xml:space="preserve">2) </w:t>
      </w:r>
      <w:hyperlink r:id="rId68" w:history="1">
        <w:r>
          <w:rPr>
            <w:color w:val="0000FF"/>
          </w:rPr>
          <w:t>пункт 5 части 1 статьи 16.1</w:t>
        </w:r>
      </w:hyperlink>
      <w:r>
        <w:t xml:space="preserve"> признать утратившим силу.</w:t>
      </w:r>
    </w:p>
    <w:p w:rsidR="00F558D2" w:rsidRDefault="00F558D2">
      <w:pPr>
        <w:pStyle w:val="ConsPlusNormal"/>
        <w:ind w:firstLine="540"/>
        <w:jc w:val="both"/>
      </w:pPr>
    </w:p>
    <w:p w:rsidR="00F558D2" w:rsidRDefault="00F558D2">
      <w:pPr>
        <w:pStyle w:val="ConsPlusNormal"/>
        <w:ind w:firstLine="540"/>
        <w:jc w:val="both"/>
        <w:outlineLvl w:val="0"/>
      </w:pPr>
      <w:r>
        <w:t>Статья 5</w:t>
      </w:r>
    </w:p>
    <w:p w:rsidR="00F558D2" w:rsidRDefault="00F558D2">
      <w:pPr>
        <w:pStyle w:val="ConsPlusNormal"/>
        <w:ind w:firstLine="540"/>
        <w:jc w:val="both"/>
      </w:pPr>
    </w:p>
    <w:p w:rsidR="00F558D2" w:rsidRDefault="00F558D2">
      <w:pPr>
        <w:pStyle w:val="ConsPlusNormal"/>
        <w:ind w:firstLine="540"/>
        <w:jc w:val="both"/>
      </w:pPr>
      <w:r>
        <w:t xml:space="preserve">В </w:t>
      </w:r>
      <w:hyperlink r:id="rId69" w:history="1">
        <w:r>
          <w:rPr>
            <w:color w:val="0000FF"/>
          </w:rPr>
          <w:t>статье 20</w:t>
        </w:r>
      </w:hyperlink>
      <w:r>
        <w:t xml:space="preserve"> Федерального закона от 29 декабря 2004 года N 189-ФЗ "О введении в действие Жилищного кодекса Российской Федерации" (Собрание законодательства Российской Федерации, 2005, N 1, ст. 15; 2006, N 27, ст. 2881; 2010, N 6, ст. 566) слова "до 1 марта 2013 года" исключить.</w:t>
      </w:r>
    </w:p>
    <w:p w:rsidR="00F558D2" w:rsidRDefault="00F558D2">
      <w:pPr>
        <w:pStyle w:val="ConsPlusNormal"/>
        <w:ind w:firstLine="540"/>
        <w:jc w:val="both"/>
      </w:pPr>
    </w:p>
    <w:p w:rsidR="00F558D2" w:rsidRDefault="00F558D2">
      <w:pPr>
        <w:pStyle w:val="ConsPlusNormal"/>
        <w:ind w:firstLine="540"/>
        <w:jc w:val="both"/>
        <w:outlineLvl w:val="0"/>
      </w:pPr>
      <w:r>
        <w:t>Статья 6</w:t>
      </w:r>
    </w:p>
    <w:p w:rsidR="00F558D2" w:rsidRDefault="00F558D2">
      <w:pPr>
        <w:pStyle w:val="ConsPlusNormal"/>
        <w:ind w:firstLine="540"/>
        <w:jc w:val="both"/>
      </w:pPr>
    </w:p>
    <w:p w:rsidR="00F558D2" w:rsidRDefault="00F558D2">
      <w:pPr>
        <w:pStyle w:val="ConsPlusNormal"/>
        <w:ind w:firstLine="540"/>
        <w:jc w:val="both"/>
      </w:pPr>
      <w:r>
        <w:t xml:space="preserve">Признать утратившими силу </w:t>
      </w:r>
      <w:hyperlink r:id="rId70" w:history="1">
        <w:r>
          <w:rPr>
            <w:color w:val="0000FF"/>
          </w:rPr>
          <w:t>абзац восьмой пункта 2</w:t>
        </w:r>
      </w:hyperlink>
      <w:r>
        <w:t xml:space="preserve"> и </w:t>
      </w:r>
      <w:hyperlink r:id="rId71" w:history="1">
        <w:r>
          <w:rPr>
            <w:color w:val="0000FF"/>
          </w:rPr>
          <w:t>абзац восьмой пункта 6 статьи 20</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F558D2" w:rsidRDefault="00F558D2">
      <w:pPr>
        <w:pStyle w:val="ConsPlusNormal"/>
        <w:ind w:firstLine="540"/>
        <w:jc w:val="both"/>
      </w:pPr>
    </w:p>
    <w:p w:rsidR="00F558D2" w:rsidRDefault="00F558D2">
      <w:pPr>
        <w:pStyle w:val="ConsPlusNormal"/>
        <w:ind w:firstLine="540"/>
        <w:jc w:val="both"/>
        <w:outlineLvl w:val="0"/>
      </w:pPr>
      <w:r>
        <w:t>Статья 7</w:t>
      </w:r>
    </w:p>
    <w:p w:rsidR="00F558D2" w:rsidRDefault="00F558D2">
      <w:pPr>
        <w:pStyle w:val="ConsPlusNormal"/>
        <w:ind w:firstLine="540"/>
        <w:jc w:val="both"/>
      </w:pPr>
    </w:p>
    <w:p w:rsidR="00F558D2" w:rsidRDefault="00F558D2">
      <w:pPr>
        <w:pStyle w:val="ConsPlusNormal"/>
        <w:ind w:firstLine="540"/>
        <w:jc w:val="both"/>
      </w:pPr>
      <w:r>
        <w:t>Настоящий Федеральный закон вступает в силу со дня его официального опубликования.</w:t>
      </w:r>
    </w:p>
    <w:p w:rsidR="00F558D2" w:rsidRDefault="00F558D2">
      <w:pPr>
        <w:pStyle w:val="ConsPlusNormal"/>
        <w:ind w:firstLine="540"/>
        <w:jc w:val="both"/>
      </w:pPr>
    </w:p>
    <w:p w:rsidR="00F558D2" w:rsidRDefault="00F558D2">
      <w:pPr>
        <w:pStyle w:val="ConsPlusNormal"/>
        <w:jc w:val="right"/>
      </w:pPr>
      <w:r>
        <w:t>Президент</w:t>
      </w:r>
    </w:p>
    <w:p w:rsidR="00F558D2" w:rsidRDefault="00F558D2">
      <w:pPr>
        <w:pStyle w:val="ConsPlusNormal"/>
        <w:jc w:val="right"/>
      </w:pPr>
      <w:r>
        <w:t>Российской Федерации</w:t>
      </w:r>
    </w:p>
    <w:p w:rsidR="00F558D2" w:rsidRDefault="00F558D2">
      <w:pPr>
        <w:pStyle w:val="ConsPlusNormal"/>
        <w:jc w:val="right"/>
      </w:pPr>
      <w:r>
        <w:t>В.ПУТИН</w:t>
      </w:r>
    </w:p>
    <w:p w:rsidR="00F558D2" w:rsidRDefault="00F558D2">
      <w:pPr>
        <w:pStyle w:val="ConsPlusNormal"/>
      </w:pPr>
      <w:r>
        <w:t>Москва, Кремль</w:t>
      </w:r>
    </w:p>
    <w:p w:rsidR="00F558D2" w:rsidRDefault="00F558D2">
      <w:pPr>
        <w:pStyle w:val="ConsPlusNormal"/>
      </w:pPr>
      <w:r>
        <w:t>25 декабря 2012 года</w:t>
      </w:r>
    </w:p>
    <w:p w:rsidR="00F558D2" w:rsidRDefault="00F558D2">
      <w:pPr>
        <w:pStyle w:val="ConsPlusNormal"/>
      </w:pPr>
      <w:r>
        <w:t>N 271-ФЗ</w:t>
      </w:r>
    </w:p>
    <w:p w:rsidR="00F558D2" w:rsidRDefault="00F558D2">
      <w:pPr>
        <w:pStyle w:val="ConsPlusNormal"/>
        <w:ind w:firstLine="540"/>
        <w:jc w:val="both"/>
      </w:pPr>
    </w:p>
    <w:p w:rsidR="00F558D2" w:rsidRDefault="00F558D2">
      <w:pPr>
        <w:pStyle w:val="ConsPlusNormal"/>
        <w:ind w:firstLine="540"/>
        <w:jc w:val="both"/>
      </w:pPr>
    </w:p>
    <w:p w:rsidR="00F558D2" w:rsidRDefault="00F558D2">
      <w:pPr>
        <w:pStyle w:val="ConsPlusNormal"/>
        <w:pBdr>
          <w:top w:val="single" w:sz="6" w:space="0" w:color="auto"/>
        </w:pBdr>
        <w:spacing w:before="100" w:after="100"/>
        <w:jc w:val="both"/>
        <w:rPr>
          <w:sz w:val="2"/>
          <w:szCs w:val="2"/>
        </w:rPr>
      </w:pPr>
    </w:p>
    <w:p w:rsidR="00556C8C" w:rsidRDefault="00556C8C">
      <w:bookmarkStart w:id="0" w:name="_GoBack"/>
      <w:bookmarkEnd w:id="0"/>
    </w:p>
    <w:sectPr w:rsidR="00556C8C" w:rsidSect="006963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8D2"/>
    <w:rsid w:val="00556C8C"/>
    <w:rsid w:val="00F55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58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558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558D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58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558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558D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D2D15DADF3387667448B132275B6665B3DE9E5C40C276B99807A5ECD6C2C13927B5359G1RAK" TargetMode="External"/><Relationship Id="rId18" Type="http://schemas.openxmlformats.org/officeDocument/2006/relationships/hyperlink" Target="consultantplus://offline/ref=21D2D15DADF3387667448B132275B6665B3DE9E5C40C276B99807A5ECD6C2C13927B53591CDE0CB9G0R3K" TargetMode="External"/><Relationship Id="rId26" Type="http://schemas.openxmlformats.org/officeDocument/2006/relationships/hyperlink" Target="consultantplus://offline/ref=21D2D15DADF3387667448B132275B6665B3DE9E5C40C276B99807A5ECD6C2C13927B53591CDE0EBDG0R2K" TargetMode="External"/><Relationship Id="rId39" Type="http://schemas.openxmlformats.org/officeDocument/2006/relationships/hyperlink" Target="consultantplus://offline/ref=21D2D15DADF3387667448B132275B6665B3DE9E5C40C276B99807A5ECD6C2C13927B53591CDE04B9G0RBK" TargetMode="External"/><Relationship Id="rId21" Type="http://schemas.openxmlformats.org/officeDocument/2006/relationships/hyperlink" Target="consultantplus://offline/ref=21D2D15DADF3387667448B132275B6665B3DE9E5C40C276B99807A5ECD6C2C13927B53591CDF0CBAG0RDK" TargetMode="External"/><Relationship Id="rId34" Type="http://schemas.openxmlformats.org/officeDocument/2006/relationships/hyperlink" Target="consultantplus://offline/ref=21D2D15DADF3387667448B132275B6665B3DE9E5C40C276B99807A5ECD6C2C13927B53591CDE04BFG0REK" TargetMode="External"/><Relationship Id="rId42" Type="http://schemas.openxmlformats.org/officeDocument/2006/relationships/hyperlink" Target="consultantplus://offline/ref=21D2D15DADF3387667448B132275B6665B3DE9E5C40C276B99807A5ECD6C2C13927B53591CDE04B9G0REK" TargetMode="External"/><Relationship Id="rId47" Type="http://schemas.openxmlformats.org/officeDocument/2006/relationships/hyperlink" Target="consultantplus://offline/ref=21D2D15DADF3387667448B132275B666583FE8ECC30C276B99807A5ECD6C2C13927B53591CDE09B8G0REK" TargetMode="External"/><Relationship Id="rId50" Type="http://schemas.openxmlformats.org/officeDocument/2006/relationships/hyperlink" Target="consultantplus://offline/ref=21D2D15DADF3387667448B132275B666583EE8E5CA0A276B99807A5ECDG6RCK" TargetMode="External"/><Relationship Id="rId55" Type="http://schemas.openxmlformats.org/officeDocument/2006/relationships/hyperlink" Target="consultantplus://offline/ref=21D2D15DADF3387667448B132275B666583EE8E5CA0A276B99807A5ECDG6RCK" TargetMode="External"/><Relationship Id="rId63" Type="http://schemas.openxmlformats.org/officeDocument/2006/relationships/hyperlink" Target="consultantplus://offline/ref=21D2D15DADF3387667448B132275B6665B3DE0EAC001276B99807A5ECD6C2C13927B535E1AD8G0R4K" TargetMode="External"/><Relationship Id="rId68" Type="http://schemas.openxmlformats.org/officeDocument/2006/relationships/hyperlink" Target="consultantplus://offline/ref=21D2D15DADF3387667448B132275B6665B3DE0EAC70E276B99807A5ECD6C2C13927B53591CDF0CBEG0RAK" TargetMode="External"/><Relationship Id="rId7" Type="http://schemas.openxmlformats.org/officeDocument/2006/relationships/hyperlink" Target="consultantplus://offline/ref=21D2D15DADF3387667448B132275B6665B3DE9E5C40C276B99807A5ECDG6RCK" TargetMode="External"/><Relationship Id="rId71" Type="http://schemas.openxmlformats.org/officeDocument/2006/relationships/hyperlink" Target="consultantplus://offline/ref=21D2D15DADF3387667448B132275B6665B3CE9E4C109276B99807A5ECD6C2C13927B53591CDE04BCG0R8K" TargetMode="External"/><Relationship Id="rId2" Type="http://schemas.microsoft.com/office/2007/relationships/stylesWithEffects" Target="stylesWithEffects.xml"/><Relationship Id="rId16" Type="http://schemas.openxmlformats.org/officeDocument/2006/relationships/hyperlink" Target="consultantplus://offline/ref=21D2D15DADF3387667448B132275B6665B3DE9E5C40C276B99807A5ECD6C2C13927B5359G1RAK" TargetMode="External"/><Relationship Id="rId29" Type="http://schemas.openxmlformats.org/officeDocument/2006/relationships/hyperlink" Target="consultantplus://offline/ref=21D2D15DADF3387667448B132275B6665B3DE9E5C40C276B99807A5ECD6C2C13927B53591CDE04BDG0RFK" TargetMode="External"/><Relationship Id="rId11" Type="http://schemas.openxmlformats.org/officeDocument/2006/relationships/hyperlink" Target="consultantplus://offline/ref=21D2D15DADF3387667448B132275B6665B3DE9E5C40C276B99807A5ECD6C2C13927B53591CDE0DBFG0R3K" TargetMode="External"/><Relationship Id="rId24" Type="http://schemas.openxmlformats.org/officeDocument/2006/relationships/hyperlink" Target="consultantplus://offline/ref=21D2D15DADF3387667448B132275B6665B3DE9E5C40C276B99807A5ECD6C2C13927B53591CDE0EBDG0R2K" TargetMode="External"/><Relationship Id="rId32" Type="http://schemas.openxmlformats.org/officeDocument/2006/relationships/hyperlink" Target="consultantplus://offline/ref=21D2D15DADF3387667448B132275B6665B3DE9E5C40C276B99807A5ECD6C2C13927B53591CDF0CBDG0RAK" TargetMode="External"/><Relationship Id="rId37" Type="http://schemas.openxmlformats.org/officeDocument/2006/relationships/hyperlink" Target="consultantplus://offline/ref=21D2D15DADF3387667448B132275B6665B3DE9E5C40C276B99807A5ECD6C2C13927B53591CDE04BFG0RFK" TargetMode="External"/><Relationship Id="rId40" Type="http://schemas.openxmlformats.org/officeDocument/2006/relationships/hyperlink" Target="consultantplus://offline/ref=21D2D15DADF3387667448B132275B6665B3DE9E5C40C276B99807A5ECD6C2C13927B53591CDE04B9G0R8K" TargetMode="External"/><Relationship Id="rId45" Type="http://schemas.openxmlformats.org/officeDocument/2006/relationships/hyperlink" Target="consultantplus://offline/ref=21D2D15DADF3387667448B132275B6665B3DE9E5C40C276B99807A5ECD6C2C13927B5359G1R8K" TargetMode="External"/><Relationship Id="rId53" Type="http://schemas.openxmlformats.org/officeDocument/2006/relationships/hyperlink" Target="consultantplus://offline/ref=21D2D15DADF3387667448B132275B6665B3DE0EAC001276B99807A5ECD6C2C13927B535D1CDEG0R9K" TargetMode="External"/><Relationship Id="rId58" Type="http://schemas.openxmlformats.org/officeDocument/2006/relationships/hyperlink" Target="consultantplus://offline/ref=21D2D15DADF3387667448B132275B6665B3DE0EAC001276B99807A5ECD6C2C13927B535B1BD8G0RDK" TargetMode="External"/><Relationship Id="rId66" Type="http://schemas.openxmlformats.org/officeDocument/2006/relationships/hyperlink" Target="consultantplus://offline/ref=21D2D15DADF3387667448B132275B6665B3DE0EAC70E276B99807A5ECDG6RC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21D2D15DADF3387667448B132275B6665B3DE9E5C40C276B99807A5ECD6C2C13927B5359G1RAK" TargetMode="External"/><Relationship Id="rId23" Type="http://schemas.openxmlformats.org/officeDocument/2006/relationships/hyperlink" Target="consultantplus://offline/ref=21D2D15DADF3387667448B132275B6665B3DE9E5C40C276B99807A5ECDG6RCK" TargetMode="External"/><Relationship Id="rId28" Type="http://schemas.openxmlformats.org/officeDocument/2006/relationships/hyperlink" Target="consultantplus://offline/ref=21D2D15DADF3387667448B132275B6665B3DE9E5C40C276B99807A5ECD6C2C13927B53591CDE05B4G0R2K" TargetMode="External"/><Relationship Id="rId36" Type="http://schemas.openxmlformats.org/officeDocument/2006/relationships/hyperlink" Target="consultantplus://offline/ref=21D2D15DADF3387667448B132275B6665B3DE9E5C40C276B99807A5ECD6C2C13927B53591CDE04BFG0RFK" TargetMode="External"/><Relationship Id="rId49" Type="http://schemas.openxmlformats.org/officeDocument/2006/relationships/hyperlink" Target="consultantplus://offline/ref=21D2D15DADF3387667448B132275B666583FECE9C60E276B99807A5ECD6C2C13927B53591CDC0DB4G0RBK" TargetMode="External"/><Relationship Id="rId57" Type="http://schemas.openxmlformats.org/officeDocument/2006/relationships/hyperlink" Target="consultantplus://offline/ref=21D2D15DADF3387667448B132275B666583EE8E5CA0A276B99807A5ECDG6RCK" TargetMode="External"/><Relationship Id="rId61" Type="http://schemas.openxmlformats.org/officeDocument/2006/relationships/hyperlink" Target="consultantplus://offline/ref=21D2D15DADF3387667448B132275B666583EE8E5CA0A276B99807A5ECDG6RCK" TargetMode="External"/><Relationship Id="rId10" Type="http://schemas.openxmlformats.org/officeDocument/2006/relationships/hyperlink" Target="consultantplus://offline/ref=21D2D15DADF3387667448B132275B6665B3DE9E5C40C276B99807A5ECD6C2C13927B53591CDE0DB9G0RAK" TargetMode="External"/><Relationship Id="rId19" Type="http://schemas.openxmlformats.org/officeDocument/2006/relationships/hyperlink" Target="consultantplus://offline/ref=21D2D15DADF3387667448B132275B6665B3DE9E5C40C276B99807A5ECD6C2C13927B53591CDF0CBAG0R8K" TargetMode="External"/><Relationship Id="rId31" Type="http://schemas.openxmlformats.org/officeDocument/2006/relationships/hyperlink" Target="consultantplus://offline/ref=21D2D15DADF3387667448B132275B6665B3DE9E5C40C276B99807A5ECD6C2C13927B53591CDF0DB4G0R3K" TargetMode="External"/><Relationship Id="rId44" Type="http://schemas.openxmlformats.org/officeDocument/2006/relationships/hyperlink" Target="consultantplus://offline/ref=21D2D15DADF3387667448B132275B6665B3DE9E5C40C276B99807A5ECD6C2C13927B53591CDE04B8G0RCK" TargetMode="External"/><Relationship Id="rId52" Type="http://schemas.openxmlformats.org/officeDocument/2006/relationships/hyperlink" Target="consultantplus://offline/ref=21D2D15DADF3387667448B132275B6665B3DE0EAC001276B99807A5ECDG6RCK" TargetMode="External"/><Relationship Id="rId60" Type="http://schemas.openxmlformats.org/officeDocument/2006/relationships/hyperlink" Target="consultantplus://offline/ref=21D2D15DADF3387667448B132275B666583EE8E5CA0A276B99807A5ECDG6RCK" TargetMode="External"/><Relationship Id="rId65" Type="http://schemas.openxmlformats.org/officeDocument/2006/relationships/hyperlink" Target="consultantplus://offline/ref=21D2D15DADF3387667448B132275B666583EE8E5CA0A276B99807A5ECDG6RCK"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1D2D15DADF3387667448B132275B6665B3DE9E5C40C276B99807A5ECD6C2C13927B53591CDE0DBFG0R3K" TargetMode="External"/><Relationship Id="rId14" Type="http://schemas.openxmlformats.org/officeDocument/2006/relationships/hyperlink" Target="consultantplus://offline/ref=21D2D15DADF3387667448B132275B6665B3DE9E5C40C276B99807A5ECD6C2C13927B5359G1RAK" TargetMode="External"/><Relationship Id="rId22" Type="http://schemas.openxmlformats.org/officeDocument/2006/relationships/hyperlink" Target="consultantplus://offline/ref=21D2D15DADF3387667448B132275B6665B3DE9E5C40C276B99807A5ECD6C2C13927B53591CDF0CBAG0R8K" TargetMode="External"/><Relationship Id="rId27" Type="http://schemas.openxmlformats.org/officeDocument/2006/relationships/hyperlink" Target="consultantplus://offline/ref=21D2D15DADF3387667448B132275B6665B3DE9E5C40C276B99807A5ECD6C2C13927B53591CDE0EBDG0R2K" TargetMode="External"/><Relationship Id="rId30" Type="http://schemas.openxmlformats.org/officeDocument/2006/relationships/hyperlink" Target="consultantplus://offline/ref=21D2D15DADF3387667448B132275B6665B3DE9E5C40C276B99807A5ECD6C2C13927B53591CDE04BCG0RAK" TargetMode="External"/><Relationship Id="rId35" Type="http://schemas.openxmlformats.org/officeDocument/2006/relationships/hyperlink" Target="consultantplus://offline/ref=21D2D15DADF3387667448B132275B6665B3DE9E5C40C276B99807A5ECD6C2C13927B53591CDE04BCG0RAK" TargetMode="External"/><Relationship Id="rId43" Type="http://schemas.openxmlformats.org/officeDocument/2006/relationships/hyperlink" Target="consultantplus://offline/ref=21D2D15DADF3387667448B132275B6665B3DE9E5C40C276B99807A5ECD6C2C13927B53591CDE04B9G0RCK" TargetMode="External"/><Relationship Id="rId48" Type="http://schemas.openxmlformats.org/officeDocument/2006/relationships/hyperlink" Target="consultantplus://offline/ref=21D2D15DADF3387667448B132275B666583FECE9C60E276B99807A5ECDG6RCK" TargetMode="External"/><Relationship Id="rId56" Type="http://schemas.openxmlformats.org/officeDocument/2006/relationships/hyperlink" Target="consultantplus://offline/ref=21D2D15DADF3387667448B132275B6665B3DE0EAC001276B99807A5ECD6C2C13927B535D1CDEG0R8K" TargetMode="External"/><Relationship Id="rId64" Type="http://schemas.openxmlformats.org/officeDocument/2006/relationships/hyperlink" Target="consultantplus://offline/ref=21D2D15DADF3387667448B132275B6665B3DE0EAC001276B99807A5ECD6C2C13927B535F1DDFG0R8K" TargetMode="External"/><Relationship Id="rId69" Type="http://schemas.openxmlformats.org/officeDocument/2006/relationships/hyperlink" Target="consultantplus://offline/ref=21D2D15DADF3387667448B132275B6665B3DEEECC301276B99807A5ECD6C2C13927B53591CDE0CBDG0RDK" TargetMode="External"/><Relationship Id="rId8" Type="http://schemas.openxmlformats.org/officeDocument/2006/relationships/hyperlink" Target="consultantplus://offline/ref=21D2D15DADF3387667448B132275B6665B3DE9E5C40C276B99807A5ECD6C2C13927B53591CDE0DBCG0REK" TargetMode="External"/><Relationship Id="rId51" Type="http://schemas.openxmlformats.org/officeDocument/2006/relationships/hyperlink" Target="consultantplus://offline/ref=21D2D15DADF3387667448B132275B6665B3DE0EAC608276B99807A5ECD6C2C13927B53591BGDR7K"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21D2D15DADF3387667448B132275B6665B3DE9E5C40C276B99807A5ECD6C2C13927B5359G1RAK" TargetMode="External"/><Relationship Id="rId17" Type="http://schemas.openxmlformats.org/officeDocument/2006/relationships/hyperlink" Target="consultantplus://offline/ref=21D2D15DADF3387667448B132275B6665B3DE9E5C40C276B99807A5ECD6C2C13927B5359G1R5K" TargetMode="External"/><Relationship Id="rId25" Type="http://schemas.openxmlformats.org/officeDocument/2006/relationships/hyperlink" Target="consultantplus://offline/ref=21D2D15DADF3387667448B132275B6665B3DE9E5C40C276B99807A5ECD6C2C13927B53591CDF0DBEG0REK" TargetMode="External"/><Relationship Id="rId33" Type="http://schemas.openxmlformats.org/officeDocument/2006/relationships/hyperlink" Target="consultantplus://offline/ref=21D2D15DADF3387667448B132275B6665B3DE9E5C40C276B99807A5ECD6C2C13927B53591CDF0CBDG0REK" TargetMode="External"/><Relationship Id="rId38" Type="http://schemas.openxmlformats.org/officeDocument/2006/relationships/hyperlink" Target="consultantplus://offline/ref=21D2D15DADF3387667448B132275B6665B3DE9E5C40C276B99807A5ECD6C2C13927B53591CDE04BFG0RFK" TargetMode="External"/><Relationship Id="rId46" Type="http://schemas.openxmlformats.org/officeDocument/2006/relationships/hyperlink" Target="consultantplus://offline/ref=21D2D15DADF3387667448B132275B6665B3DE9E5C40C276B99807A5ECDG6RCK" TargetMode="External"/><Relationship Id="rId59" Type="http://schemas.openxmlformats.org/officeDocument/2006/relationships/hyperlink" Target="consultantplus://offline/ref=21D2D15DADF3387667448B132275B6665B3DE0EAC001276B99807A5ECD6C2C13927B535B1BD8G0RDK" TargetMode="External"/><Relationship Id="rId67" Type="http://schemas.openxmlformats.org/officeDocument/2006/relationships/hyperlink" Target="consultantplus://offline/ref=21D2D15DADF3387667448B132275B6665B3DE0EAC70E276B99807A5ECD6C2C13927B53591CDF0CBDG0RFK" TargetMode="External"/><Relationship Id="rId20" Type="http://schemas.openxmlformats.org/officeDocument/2006/relationships/hyperlink" Target="consultantplus://offline/ref=21D2D15DADF3387667448B132275B6665B3DE9E5C40C276B99807A5ECD6C2C13927B53591CDF0CBAG0R9K" TargetMode="External"/><Relationship Id="rId41" Type="http://schemas.openxmlformats.org/officeDocument/2006/relationships/hyperlink" Target="consultantplus://offline/ref=21D2D15DADF3387667448B132275B6665B3DE9E5C40C276B99807A5ECD6C2C13927B53591CDE04B9G0R9K" TargetMode="External"/><Relationship Id="rId54" Type="http://schemas.openxmlformats.org/officeDocument/2006/relationships/hyperlink" Target="consultantplus://offline/ref=21D2D15DADF3387667448B132275B666583EE8E5CA0A276B99807A5ECDG6RCK" TargetMode="External"/><Relationship Id="rId62" Type="http://schemas.openxmlformats.org/officeDocument/2006/relationships/hyperlink" Target="consultantplus://offline/ref=21D2D15DADF3387667448B132275B6665B3DE0EAC001276B99807A5ECD6C2C13927B53591CDF04BCG0RCK" TargetMode="External"/><Relationship Id="rId70" Type="http://schemas.openxmlformats.org/officeDocument/2006/relationships/hyperlink" Target="consultantplus://offline/ref=21D2D15DADF3387667448B132275B6665B3CE9E4C109276B99807A5ECD6C2C13927B53591CDE05BAG0RCK" TargetMode="External"/><Relationship Id="rId1" Type="http://schemas.openxmlformats.org/officeDocument/2006/relationships/styles" Target="styles.xml"/><Relationship Id="rId6" Type="http://schemas.openxmlformats.org/officeDocument/2006/relationships/hyperlink" Target="consultantplus://offline/ref=21D2D15DADF3387667448B132275B666583FE8ECC30C276B99807A5ECD6C2C13927B53591CDE09B8G0R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13828</Words>
  <Characters>78821</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Kozlova</dc:creator>
  <cp:lastModifiedBy>Kozlova</cp:lastModifiedBy>
  <cp:revision>1</cp:revision>
  <dcterms:created xsi:type="dcterms:W3CDTF">2017-05-05T10:17:00Z</dcterms:created>
  <dcterms:modified xsi:type="dcterms:W3CDTF">2017-05-05T10:18:00Z</dcterms:modified>
</cp:coreProperties>
</file>