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843" w:rsidRPr="00247843" w:rsidRDefault="00247843" w:rsidP="00A53E3D">
      <w:pPr>
        <w:widowControl w:val="0"/>
        <w:spacing w:after="120" w:line="280" w:lineRule="exact"/>
        <w:ind w:left="-1134" w:right="-28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Уважаемые коллеги!</w:t>
      </w:r>
    </w:p>
    <w:p w:rsidR="00247843" w:rsidRPr="00247843" w:rsidRDefault="00247843" w:rsidP="00A53E3D">
      <w:pPr>
        <w:widowControl w:val="0"/>
        <w:spacing w:after="0" w:line="317" w:lineRule="exact"/>
        <w:ind w:left="-1134" w:right="-284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Доводим</w:t>
      </w: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до Вашего сведения, что </w:t>
      </w:r>
      <w:r w:rsidR="00A53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</w:t>
      </w:r>
      <w:bookmarkStart w:id="0" w:name="_GoBack"/>
      <w:bookmarkEnd w:id="0"/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федеральным законодательством и законодательством Республики Алтай в сфере противодействия коррупции для лиц, замещающих государственные должности, и осуществляющих свои полномочия на постоянной основе, установлен ряд запретов, ограничений и обязанностей, включающий в себя в том числе:</w:t>
      </w:r>
      <w:proofErr w:type="gramEnd"/>
    </w:p>
    <w:p w:rsidR="00247843" w:rsidRPr="00247843" w:rsidRDefault="00247843" w:rsidP="00A53E3D">
      <w:pPr>
        <w:widowControl w:val="0"/>
        <w:tabs>
          <w:tab w:val="left" w:pos="1603"/>
        </w:tabs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</w:pP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footnoteRef/>
      </w:r>
      <w:r w:rsidR="0041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4125DD" w:rsidRPr="004125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>З</w:t>
      </w:r>
      <w:r w:rsidRPr="002478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 w:bidi="ru-RU"/>
        </w:rPr>
        <w:t>апрет на участие в управлении коммерческой организацией или некоммерческой организацией</w:t>
      </w: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за исключением случаев:</w:t>
      </w:r>
    </w:p>
    <w:p w:rsidR="00247843" w:rsidRPr="00247843" w:rsidRDefault="00247843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участия в управлении совета муниципальных образований субъекта РФ, иных объединений муниципальных образований, политической партией, участие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</w:t>
      </w:r>
    </w:p>
    <w:p w:rsidR="00247843" w:rsidRPr="00247843" w:rsidRDefault="00247843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участия на безвозмездной основе в деятельности коллегиального органа организации на основании акта Президента РФ или Правительства РФ;</w:t>
      </w:r>
    </w:p>
    <w:p w:rsidR="00247843" w:rsidRPr="00247843" w:rsidRDefault="00247843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представления на безвозмездной основе интересов РФ или субъекта РФ в органах управления и ревизионной комиссии организации, учредителем (акционером, участником) которой является РФ или субъект РФ;</w:t>
      </w:r>
    </w:p>
    <w:p w:rsidR="00247843" w:rsidRDefault="00247843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4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образование;</w:t>
      </w:r>
    </w:p>
    <w:p w:rsidR="004125DD" w:rsidRDefault="004125DD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Pr="004125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 w:bidi="ru-RU"/>
        </w:rPr>
        <w:t>Запрет на занятие предпринимательской деятельностью лично или через доверенных лиц;</w:t>
      </w:r>
    </w:p>
    <w:p w:rsidR="004125DD" w:rsidRDefault="004125DD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3. Запрет на занятие другой оплачиваемой деятельностью, кроме преподавательской, научной и иной творческой деятельности (часть 3 статьи 12.1 Федерального закона от 25 декабря 2008 года № 273-ФЗ «О противодействии коррупции» (далее – Федеральный закон № 273-ФЗ);</w:t>
      </w:r>
    </w:p>
    <w:p w:rsidR="00A53E3D" w:rsidRDefault="004125DD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4. Обязанность сообщать в порядке, установленном нормативными правовыми актами Российской Федерации, о возникновении личной заинтересованности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исполнения должностных обязанностей, которая приводит или может приводить к конфликту интересов, а также принимать меры по предотвращению или урегулированию такого конфликта (часть 4.1 статьи 12.1 Федерального закона № 273-ФЗ). Положение о порядке сообщения лицами, замещающими государственные должности Республики Алтай, о возникновении личной заинтересованности при исполнении должностных обязанностей, которая приводит или может приводить к конфликту интересов</w:t>
      </w:r>
      <w:r w:rsidR="00A53E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утвержденного Указом Главы Республики Алтай, Председателя Правительства Республики Алтай от 10 апреля 2017 года № 76-у.</w:t>
      </w:r>
    </w:p>
    <w:p w:rsidR="004125DD" w:rsidRPr="00247843" w:rsidRDefault="00A53E3D" w:rsidP="00A53E3D">
      <w:pPr>
        <w:widowControl w:val="0"/>
        <w:spacing w:after="0" w:line="317" w:lineRule="exact"/>
        <w:ind w:left="-1134" w:right="-284"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Кроме того, подпунктом 5 части 2 статьи 8 Закона Республики Алтай от 14 мая 2008 года № 49-РЗ «О государственных должностях Республики Алтай» установлено, что лицо не может замещать государственную должность в случае близкого родства или свойства (родители, супруги, дети, братья, сестры, а также братья, сестры, родители, дети супругов и супруги детей)</w:t>
      </w:r>
      <w:r w:rsidR="004125D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 лицом, замещающим государственную должность, лицом, замещающим должность государственной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гражданской службы Республики Алтай или руководителем государственного учреждения Республики Алтай, если замещение государственной должности связано с непосредственной подчиненностью или подконтрольностью одного из них другому.</w:t>
      </w:r>
    </w:p>
    <w:p w:rsidR="00880D62" w:rsidRDefault="00880D62" w:rsidP="00247843"/>
    <w:sectPr w:rsidR="00880D62" w:rsidSect="00A53E3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843"/>
    <w:rsid w:val="00247843"/>
    <w:rsid w:val="004125DD"/>
    <w:rsid w:val="00880D62"/>
    <w:rsid w:val="00A5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Topina</dc:creator>
  <cp:lastModifiedBy>Topina</cp:lastModifiedBy>
  <cp:revision>1</cp:revision>
  <cp:lastPrinted>2018-10-04T05:18:00Z</cp:lastPrinted>
  <dcterms:created xsi:type="dcterms:W3CDTF">2018-10-04T04:51:00Z</dcterms:created>
  <dcterms:modified xsi:type="dcterms:W3CDTF">2018-10-04T05:19:00Z</dcterms:modified>
</cp:coreProperties>
</file>